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4244A" w14:textId="77777777" w:rsidR="00294297" w:rsidRPr="003936B1" w:rsidRDefault="00294297">
      <w:pPr>
        <w:pStyle w:val="NormalWeb"/>
        <w:suppressAutoHyphens/>
        <w:spacing w:before="0" w:beforeAutospacing="0" w:after="0" w:afterAutospacing="0"/>
        <w:jc w:val="center"/>
        <w:rPr>
          <w:bCs/>
          <w:sz w:val="28"/>
          <w:szCs w:val="28"/>
        </w:rPr>
      </w:pPr>
      <w:r w:rsidRPr="003936B1">
        <w:rPr>
          <w:bCs/>
          <w:sz w:val="28"/>
          <w:szCs w:val="28"/>
        </w:rPr>
        <w:t>Department of the Interior</w:t>
      </w:r>
    </w:p>
    <w:p w14:paraId="7360EF37" w14:textId="77777777" w:rsidR="00294297" w:rsidRDefault="00294297">
      <w:pPr>
        <w:pStyle w:val="NormalWeb"/>
        <w:tabs>
          <w:tab w:val="left" w:pos="576"/>
        </w:tabs>
        <w:suppressAutoHyphens/>
        <w:spacing w:before="0" w:beforeAutospacing="0" w:after="0" w:afterAutospacing="0"/>
        <w:jc w:val="center"/>
        <w:rPr>
          <w:bCs/>
          <w:sz w:val="32"/>
          <w:szCs w:val="32"/>
        </w:rPr>
      </w:pPr>
      <w:r>
        <w:rPr>
          <w:b/>
          <w:bCs/>
          <w:sz w:val="32"/>
          <w:szCs w:val="32"/>
        </w:rPr>
        <w:t>Departmental Manual</w:t>
      </w:r>
    </w:p>
    <w:p w14:paraId="68C603FE" w14:textId="77777777" w:rsidR="00294297" w:rsidRDefault="00294297">
      <w:pPr>
        <w:pStyle w:val="NormalWeb"/>
        <w:tabs>
          <w:tab w:val="left" w:pos="576"/>
        </w:tabs>
        <w:suppressAutoHyphens/>
        <w:spacing w:before="0" w:beforeAutospacing="0" w:after="0" w:afterAutospacing="0"/>
        <w:rPr>
          <w:b/>
          <w:bCs/>
        </w:rPr>
      </w:pPr>
    </w:p>
    <w:p w14:paraId="0F942096" w14:textId="77777777" w:rsidR="00294297" w:rsidRDefault="00294297">
      <w:pPr>
        <w:pStyle w:val="NormalWeb"/>
        <w:pBdr>
          <w:top w:val="single" w:sz="4" w:space="1" w:color="auto"/>
        </w:pBdr>
        <w:tabs>
          <w:tab w:val="left" w:pos="576"/>
        </w:tabs>
        <w:suppressAutoHyphens/>
        <w:spacing w:before="0" w:beforeAutospacing="0" w:after="0" w:afterAutospacing="0"/>
        <w:rPr>
          <w:b/>
          <w:bCs/>
        </w:rPr>
      </w:pPr>
    </w:p>
    <w:p w14:paraId="40B2D0E4" w14:textId="0BCBB6A3" w:rsidR="00912B52" w:rsidRDefault="00294297">
      <w:pPr>
        <w:pStyle w:val="NormalWeb"/>
        <w:tabs>
          <w:tab w:val="left" w:pos="576"/>
        </w:tabs>
        <w:suppressAutoHyphens/>
        <w:spacing w:before="0" w:beforeAutospacing="0" w:after="0" w:afterAutospacing="0"/>
        <w:rPr>
          <w:b/>
          <w:bCs/>
        </w:rPr>
      </w:pPr>
      <w:r>
        <w:rPr>
          <w:b/>
          <w:bCs/>
        </w:rPr>
        <w:t xml:space="preserve">Effective Date: </w:t>
      </w:r>
      <w:r w:rsidR="00BD031C">
        <w:rPr>
          <w:bCs/>
        </w:rPr>
        <w:t>4/6</w:t>
      </w:r>
      <w:r w:rsidR="00ED62A5">
        <w:rPr>
          <w:bCs/>
        </w:rPr>
        <w:t>/</w:t>
      </w:r>
      <w:r w:rsidR="00ED62A5" w:rsidRPr="00ED62A5">
        <w:rPr>
          <w:bCs/>
        </w:rPr>
        <w:t>15</w:t>
      </w:r>
    </w:p>
    <w:p w14:paraId="27048FB9" w14:textId="77777777" w:rsidR="00294297" w:rsidRDefault="00294297">
      <w:pPr>
        <w:pStyle w:val="NormalWeb"/>
        <w:tabs>
          <w:tab w:val="left" w:pos="576"/>
        </w:tabs>
        <w:suppressAutoHyphens/>
        <w:spacing w:before="0" w:beforeAutospacing="0" w:after="0" w:afterAutospacing="0"/>
      </w:pPr>
      <w:r>
        <w:rPr>
          <w:b/>
          <w:bCs/>
        </w:rPr>
        <w:t>Series</w:t>
      </w:r>
      <w:r>
        <w:t xml:space="preserve">:  Personnel Management </w:t>
      </w:r>
    </w:p>
    <w:p w14:paraId="750A7E53" w14:textId="77777777" w:rsidR="00294297" w:rsidRDefault="00294297">
      <w:pPr>
        <w:pStyle w:val="NormalWeb"/>
        <w:tabs>
          <w:tab w:val="left" w:pos="576"/>
        </w:tabs>
        <w:suppressAutoHyphens/>
        <w:spacing w:before="0" w:beforeAutospacing="0" w:after="0" w:afterAutospacing="0"/>
      </w:pPr>
      <w:r>
        <w:rPr>
          <w:b/>
          <w:bCs/>
        </w:rPr>
        <w:t>Part 370</w:t>
      </w:r>
      <w:r>
        <w:t xml:space="preserve">:  Departmental Personnel Program </w:t>
      </w:r>
    </w:p>
    <w:p w14:paraId="2E9D395A" w14:textId="77777777" w:rsidR="009B5D8C" w:rsidRDefault="00294297">
      <w:pPr>
        <w:pStyle w:val="NormalWeb"/>
        <w:tabs>
          <w:tab w:val="left" w:pos="576"/>
        </w:tabs>
        <w:suppressAutoHyphens/>
        <w:spacing w:before="0" w:beforeAutospacing="0" w:after="0" w:afterAutospacing="0"/>
      </w:pPr>
      <w:r>
        <w:rPr>
          <w:b/>
          <w:bCs/>
        </w:rPr>
        <w:t xml:space="preserve">Chapter </w:t>
      </w:r>
      <w:r w:rsidRPr="007B3BCA">
        <w:rPr>
          <w:b/>
          <w:bCs/>
        </w:rPr>
        <w:t>7</w:t>
      </w:r>
      <w:r w:rsidR="00431158">
        <w:rPr>
          <w:b/>
          <w:bCs/>
        </w:rPr>
        <w:t>71</w:t>
      </w:r>
      <w:r w:rsidR="00B3553D">
        <w:t>: Administrative Grievance Procedures</w:t>
      </w:r>
    </w:p>
    <w:p w14:paraId="60AE0DA1" w14:textId="77777777" w:rsidR="00294297" w:rsidRDefault="00294297">
      <w:pPr>
        <w:pStyle w:val="NormalWeb"/>
        <w:tabs>
          <w:tab w:val="left" w:pos="576"/>
        </w:tabs>
        <w:suppressAutoHyphens/>
        <w:spacing w:before="0" w:beforeAutospacing="0" w:after="0" w:afterAutospacing="0"/>
        <w:rPr>
          <w:b/>
          <w:bCs/>
        </w:rPr>
      </w:pPr>
    </w:p>
    <w:p w14:paraId="104DD4D3" w14:textId="77777777" w:rsidR="00294297" w:rsidRDefault="00294297">
      <w:pPr>
        <w:pStyle w:val="NormalWeb"/>
        <w:tabs>
          <w:tab w:val="left" w:pos="576"/>
        </w:tabs>
        <w:suppressAutoHyphens/>
        <w:spacing w:before="0" w:beforeAutospacing="0" w:after="0" w:afterAutospacing="0"/>
      </w:pPr>
      <w:r>
        <w:rPr>
          <w:b/>
          <w:bCs/>
        </w:rPr>
        <w:t>Originating Office</w:t>
      </w:r>
      <w:r>
        <w:t xml:space="preserve">:  Office of Human Resources </w:t>
      </w:r>
    </w:p>
    <w:p w14:paraId="790B1433" w14:textId="77777777" w:rsidR="00447C1F" w:rsidRDefault="00447C1F">
      <w:pPr>
        <w:pStyle w:val="NormalWeb"/>
        <w:tabs>
          <w:tab w:val="left" w:pos="576"/>
        </w:tabs>
        <w:suppressAutoHyphens/>
        <w:spacing w:before="0" w:beforeAutospacing="0" w:after="0" w:afterAutospacing="0"/>
      </w:pPr>
      <w:bookmarkStart w:id="0" w:name="_GoBack"/>
      <w:bookmarkEnd w:id="0"/>
    </w:p>
    <w:p w14:paraId="14EA5562" w14:textId="77777777" w:rsidR="00294297" w:rsidRDefault="00294297">
      <w:pPr>
        <w:pStyle w:val="NormalWeb"/>
        <w:pBdr>
          <w:top w:val="single" w:sz="4" w:space="1" w:color="auto"/>
        </w:pBdr>
        <w:tabs>
          <w:tab w:val="left" w:pos="576"/>
        </w:tabs>
        <w:suppressAutoHyphens/>
        <w:spacing w:before="0" w:beforeAutospacing="0" w:after="0" w:afterAutospacing="0"/>
        <w:rPr>
          <w:b/>
          <w:bCs/>
        </w:rPr>
      </w:pPr>
    </w:p>
    <w:p w14:paraId="7CDA42F3" w14:textId="77777777" w:rsidR="00294297" w:rsidRDefault="00294297">
      <w:pPr>
        <w:pStyle w:val="NormalWeb"/>
        <w:tabs>
          <w:tab w:val="left" w:pos="576"/>
        </w:tabs>
        <w:suppressAutoHyphens/>
        <w:spacing w:before="0" w:beforeAutospacing="0" w:after="0" w:afterAutospacing="0"/>
      </w:pPr>
      <w:r>
        <w:rPr>
          <w:b/>
          <w:bCs/>
        </w:rPr>
        <w:t>370 DM 7</w:t>
      </w:r>
      <w:r w:rsidR="00431158">
        <w:rPr>
          <w:b/>
          <w:bCs/>
        </w:rPr>
        <w:t>71</w:t>
      </w:r>
    </w:p>
    <w:p w14:paraId="5C4766E0" w14:textId="77777777" w:rsidR="00E64D7A" w:rsidRDefault="00E64D7A">
      <w:pPr>
        <w:pStyle w:val="NormalWeb"/>
        <w:tabs>
          <w:tab w:val="left" w:pos="576"/>
        </w:tabs>
        <w:suppressAutoHyphens/>
        <w:spacing w:before="0" w:beforeAutospacing="0" w:after="0" w:afterAutospacing="0"/>
      </w:pPr>
    </w:p>
    <w:p w14:paraId="3A42904B" w14:textId="77777777" w:rsidR="00E64D7A" w:rsidRDefault="00664CD8">
      <w:pPr>
        <w:pStyle w:val="NormalWeb"/>
        <w:tabs>
          <w:tab w:val="left" w:pos="576"/>
        </w:tabs>
        <w:suppressAutoHyphens/>
        <w:spacing w:before="0" w:beforeAutospacing="0" w:after="0" w:afterAutospacing="0"/>
      </w:pPr>
      <w:r>
        <w:t>1</w:t>
      </w:r>
      <w:r w:rsidR="00E64D7A">
        <w:t>.1</w:t>
      </w:r>
      <w:r w:rsidR="00E64D7A">
        <w:tab/>
      </w:r>
      <w:r w:rsidR="00E64D7A" w:rsidRPr="00E64D7A">
        <w:rPr>
          <w:b/>
        </w:rPr>
        <w:t>Purpose</w:t>
      </w:r>
      <w:r w:rsidR="00E64D7A">
        <w:t xml:space="preserve">.  This chapter provides Departmental policy </w:t>
      </w:r>
      <w:r w:rsidR="00860FB9">
        <w:t>for the</w:t>
      </w:r>
      <w:r w:rsidR="00E64D7A">
        <w:t xml:space="preserve"> Administrative Grievance Procedures (AGP).  </w:t>
      </w:r>
      <w:r w:rsidR="00E64D7A" w:rsidRPr="00D378C9">
        <w:rPr>
          <w:bCs/>
        </w:rPr>
        <w:t xml:space="preserve">The Department of the Interior (DOI) </w:t>
      </w:r>
      <w:r w:rsidR="00E64D7A">
        <w:rPr>
          <w:bCs/>
        </w:rPr>
        <w:t>AGP</w:t>
      </w:r>
      <w:r w:rsidR="00E64D7A" w:rsidRPr="00D378C9">
        <w:rPr>
          <w:bCs/>
        </w:rPr>
        <w:t xml:space="preserve"> provides a fair, efficient</w:t>
      </w:r>
      <w:r w:rsidR="00837B30">
        <w:rPr>
          <w:bCs/>
        </w:rPr>
        <w:t>,</w:t>
      </w:r>
      <w:r w:rsidR="00E64D7A" w:rsidRPr="00D378C9">
        <w:rPr>
          <w:bCs/>
        </w:rPr>
        <w:t xml:space="preserve"> and orderly process for </w:t>
      </w:r>
      <w:r w:rsidR="00B04D94">
        <w:rPr>
          <w:bCs/>
        </w:rPr>
        <w:t xml:space="preserve">the review and resolution of disputes on employment-related </w:t>
      </w:r>
      <w:r w:rsidR="00200AEC">
        <w:rPr>
          <w:bCs/>
        </w:rPr>
        <w:t xml:space="preserve">and workplace </w:t>
      </w:r>
      <w:r w:rsidR="00B04D94">
        <w:rPr>
          <w:bCs/>
        </w:rPr>
        <w:t>matters.</w:t>
      </w:r>
      <w:r w:rsidR="00E64D7A" w:rsidRPr="00D378C9">
        <w:rPr>
          <w:bCs/>
        </w:rPr>
        <w:t xml:space="preserve">  </w:t>
      </w:r>
    </w:p>
    <w:p w14:paraId="26A65CD2" w14:textId="77777777" w:rsidR="00294297" w:rsidRDefault="00294297">
      <w:pPr>
        <w:pStyle w:val="NormalWeb"/>
        <w:tabs>
          <w:tab w:val="left" w:pos="576"/>
        </w:tabs>
        <w:suppressAutoHyphens/>
        <w:spacing w:before="0" w:beforeAutospacing="0" w:after="0" w:afterAutospacing="0"/>
      </w:pPr>
    </w:p>
    <w:p w14:paraId="5743BA61" w14:textId="77777777" w:rsidR="00294297" w:rsidRPr="00D378C9" w:rsidRDefault="00664CD8">
      <w:pPr>
        <w:pStyle w:val="NormalWeb"/>
        <w:tabs>
          <w:tab w:val="left" w:pos="576"/>
        </w:tabs>
        <w:suppressAutoHyphens/>
        <w:spacing w:before="0" w:beforeAutospacing="0" w:after="0" w:afterAutospacing="0"/>
      </w:pPr>
      <w:r>
        <w:t>1</w:t>
      </w:r>
      <w:r w:rsidR="00294297" w:rsidRPr="00D378C9">
        <w:t>.</w:t>
      </w:r>
      <w:r w:rsidR="00E64D7A">
        <w:t>2</w:t>
      </w:r>
      <w:r w:rsidR="00294297" w:rsidRPr="00D378C9">
        <w:tab/>
      </w:r>
      <w:r w:rsidR="00294297" w:rsidRPr="00D378C9">
        <w:rPr>
          <w:b/>
          <w:bCs/>
        </w:rPr>
        <w:t>Authority</w:t>
      </w:r>
      <w:r w:rsidR="00294297" w:rsidRPr="00693BD6">
        <w:rPr>
          <w:bCs/>
        </w:rPr>
        <w:t>.</w:t>
      </w:r>
      <w:r w:rsidR="00294297" w:rsidRPr="00D378C9">
        <w:t xml:space="preserve">  </w:t>
      </w:r>
      <w:r w:rsidR="00DB5BFC">
        <w:t xml:space="preserve">The authority for the policy in this chapter is </w:t>
      </w:r>
      <w:r w:rsidR="00E64D7A">
        <w:t>5 C</w:t>
      </w:r>
      <w:r w:rsidR="001D0887">
        <w:t>.</w:t>
      </w:r>
      <w:r w:rsidR="00E64D7A">
        <w:t>F</w:t>
      </w:r>
      <w:r w:rsidR="001D0887">
        <w:t>.</w:t>
      </w:r>
      <w:r w:rsidR="00E64D7A">
        <w:t>R</w:t>
      </w:r>
      <w:r w:rsidR="001D0887">
        <w:t>.</w:t>
      </w:r>
      <w:r w:rsidR="00E64D7A">
        <w:t xml:space="preserve"> 771.10</w:t>
      </w:r>
      <w:r w:rsidR="00A94B90">
        <w:t>1</w:t>
      </w:r>
      <w:r w:rsidR="00E64D7A">
        <w:t xml:space="preserve">.  </w:t>
      </w:r>
    </w:p>
    <w:p w14:paraId="5C521020" w14:textId="77777777" w:rsidR="00294297" w:rsidRPr="00D378C9" w:rsidRDefault="00294297">
      <w:pPr>
        <w:pStyle w:val="NormalWeb"/>
        <w:tabs>
          <w:tab w:val="left" w:pos="576"/>
        </w:tabs>
        <w:suppressAutoHyphens/>
        <w:spacing w:before="0" w:beforeAutospacing="0" w:after="0" w:afterAutospacing="0"/>
      </w:pPr>
    </w:p>
    <w:p w14:paraId="53418340" w14:textId="77777777" w:rsidR="00DB5BFC" w:rsidRDefault="00664CD8">
      <w:pPr>
        <w:pStyle w:val="NormalWeb"/>
        <w:tabs>
          <w:tab w:val="left" w:pos="576"/>
        </w:tabs>
        <w:suppressAutoHyphens/>
        <w:spacing w:before="0" w:beforeAutospacing="0" w:after="0" w:afterAutospacing="0"/>
        <w:rPr>
          <w:b/>
          <w:bCs/>
        </w:rPr>
      </w:pPr>
      <w:r>
        <w:t>1</w:t>
      </w:r>
      <w:r w:rsidR="00E64D7A">
        <w:t>.3</w:t>
      </w:r>
      <w:r w:rsidR="00294297" w:rsidRPr="00D378C9">
        <w:tab/>
      </w:r>
      <w:r w:rsidR="00294297" w:rsidRPr="00D378C9">
        <w:rPr>
          <w:b/>
          <w:bCs/>
        </w:rPr>
        <w:t>Policy</w:t>
      </w:r>
      <w:r w:rsidR="00E64D7A" w:rsidRPr="00693BD6">
        <w:rPr>
          <w:bCs/>
        </w:rPr>
        <w:t xml:space="preserve">. </w:t>
      </w:r>
      <w:r w:rsidR="00E64D7A">
        <w:rPr>
          <w:b/>
          <w:bCs/>
        </w:rPr>
        <w:t xml:space="preserve"> </w:t>
      </w:r>
    </w:p>
    <w:p w14:paraId="1355101C" w14:textId="77777777" w:rsidR="00DB5BFC" w:rsidRDefault="00DB5BFC">
      <w:pPr>
        <w:pStyle w:val="NormalWeb"/>
        <w:tabs>
          <w:tab w:val="left" w:pos="576"/>
        </w:tabs>
        <w:suppressAutoHyphens/>
        <w:spacing w:before="0" w:beforeAutospacing="0" w:after="0" w:afterAutospacing="0"/>
        <w:rPr>
          <w:b/>
          <w:bCs/>
        </w:rPr>
      </w:pPr>
    </w:p>
    <w:p w14:paraId="4157BE31" w14:textId="77777777" w:rsidR="00DB5BFC" w:rsidRDefault="00DB5BFC">
      <w:pPr>
        <w:pStyle w:val="NormalWeb"/>
        <w:tabs>
          <w:tab w:val="left" w:pos="576"/>
        </w:tabs>
        <w:suppressAutoHyphens/>
        <w:spacing w:before="0" w:beforeAutospacing="0" w:after="0" w:afterAutospacing="0"/>
        <w:rPr>
          <w:bCs/>
        </w:rPr>
      </w:pPr>
      <w:r>
        <w:rPr>
          <w:b/>
          <w:bCs/>
        </w:rPr>
        <w:tab/>
      </w:r>
      <w:r w:rsidRPr="000D57F0">
        <w:rPr>
          <w:bCs/>
        </w:rPr>
        <w:t>A.</w:t>
      </w:r>
      <w:r>
        <w:rPr>
          <w:b/>
          <w:bCs/>
        </w:rPr>
        <w:tab/>
      </w:r>
      <w:r w:rsidRPr="00DB5BFC">
        <w:rPr>
          <w:bCs/>
        </w:rPr>
        <w:t>The</w:t>
      </w:r>
      <w:r>
        <w:rPr>
          <w:b/>
          <w:bCs/>
        </w:rPr>
        <w:t xml:space="preserve"> </w:t>
      </w:r>
      <w:r w:rsidR="00294297" w:rsidRPr="00D378C9">
        <w:rPr>
          <w:bCs/>
        </w:rPr>
        <w:t xml:space="preserve">DOI encourages prompt and informal resolution of </w:t>
      </w:r>
      <w:r w:rsidR="00CD37CA">
        <w:rPr>
          <w:bCs/>
        </w:rPr>
        <w:t xml:space="preserve">any </w:t>
      </w:r>
      <w:r w:rsidR="00E64D7A">
        <w:rPr>
          <w:bCs/>
        </w:rPr>
        <w:t xml:space="preserve">dissatisfaction and disagreements among employees </w:t>
      </w:r>
      <w:r w:rsidR="00294297" w:rsidRPr="00D378C9">
        <w:rPr>
          <w:bCs/>
        </w:rPr>
        <w:t xml:space="preserve">at the earliest opportunity and </w:t>
      </w:r>
      <w:r w:rsidR="00CD37CA">
        <w:rPr>
          <w:bCs/>
        </w:rPr>
        <w:t xml:space="preserve">at </w:t>
      </w:r>
      <w:r w:rsidR="00294297" w:rsidRPr="00D378C9">
        <w:rPr>
          <w:bCs/>
        </w:rPr>
        <w:t>the lowest level possible</w:t>
      </w:r>
      <w:r>
        <w:rPr>
          <w:bCs/>
        </w:rPr>
        <w:t xml:space="preserve">; and </w:t>
      </w:r>
      <w:r w:rsidR="00651423">
        <w:rPr>
          <w:bCs/>
        </w:rPr>
        <w:t xml:space="preserve">it </w:t>
      </w:r>
      <w:r>
        <w:rPr>
          <w:bCs/>
        </w:rPr>
        <w:t xml:space="preserve">provides a </w:t>
      </w:r>
      <w:r w:rsidR="00294297" w:rsidRPr="00D378C9">
        <w:rPr>
          <w:bCs/>
        </w:rPr>
        <w:t>collaborative process</w:t>
      </w:r>
      <w:r w:rsidR="00200AEC">
        <w:rPr>
          <w:bCs/>
        </w:rPr>
        <w:t xml:space="preserve"> for addressing employment-related and workplace concerns and disputes.  </w:t>
      </w:r>
    </w:p>
    <w:p w14:paraId="5E28243B" w14:textId="77777777" w:rsidR="00DB5BFC" w:rsidRDefault="00DB5BFC">
      <w:pPr>
        <w:pStyle w:val="NormalWeb"/>
        <w:tabs>
          <w:tab w:val="left" w:pos="576"/>
        </w:tabs>
        <w:suppressAutoHyphens/>
        <w:spacing w:before="0" w:beforeAutospacing="0" w:after="0" w:afterAutospacing="0"/>
        <w:rPr>
          <w:bCs/>
        </w:rPr>
      </w:pPr>
    </w:p>
    <w:p w14:paraId="4502E1BF" w14:textId="77777777" w:rsidR="00294297" w:rsidRPr="00D378C9" w:rsidRDefault="00EA0B0B">
      <w:pPr>
        <w:pStyle w:val="NormalWeb"/>
        <w:tabs>
          <w:tab w:val="left" w:pos="576"/>
        </w:tabs>
        <w:suppressAutoHyphens/>
        <w:spacing w:before="0" w:beforeAutospacing="0" w:after="0" w:afterAutospacing="0"/>
        <w:rPr>
          <w:bCs/>
        </w:rPr>
      </w:pPr>
      <w:r>
        <w:rPr>
          <w:bCs/>
        </w:rPr>
        <w:tab/>
        <w:t>B.</w:t>
      </w:r>
      <w:r>
        <w:rPr>
          <w:bCs/>
        </w:rPr>
        <w:tab/>
        <w:t xml:space="preserve">The </w:t>
      </w:r>
      <w:r w:rsidR="000D57F0">
        <w:rPr>
          <w:bCs/>
        </w:rPr>
        <w:t xml:space="preserve">AGP </w:t>
      </w:r>
      <w:r w:rsidR="00294297" w:rsidRPr="00D378C9">
        <w:rPr>
          <w:bCs/>
        </w:rPr>
        <w:t xml:space="preserve">encourage the use of </w:t>
      </w:r>
      <w:r w:rsidR="00AA6944">
        <w:rPr>
          <w:bCs/>
        </w:rPr>
        <w:t xml:space="preserve">conflict management tools and </w:t>
      </w:r>
      <w:r w:rsidR="00294297" w:rsidRPr="00D378C9">
        <w:rPr>
          <w:bCs/>
        </w:rPr>
        <w:t>Alternative Dispute Resolution (ADR)</w:t>
      </w:r>
      <w:r w:rsidR="00AA6944">
        <w:rPr>
          <w:bCs/>
        </w:rPr>
        <w:t xml:space="preserve"> to resolve issues and concerns whenever practical</w:t>
      </w:r>
      <w:r w:rsidR="00693BD6">
        <w:rPr>
          <w:bCs/>
        </w:rPr>
        <w:t xml:space="preserve">.  </w:t>
      </w:r>
      <w:r w:rsidR="00294297" w:rsidRPr="00D378C9">
        <w:rPr>
          <w:bCs/>
        </w:rPr>
        <w:t xml:space="preserve">Covered employees </w:t>
      </w:r>
      <w:r w:rsidR="00200AEC">
        <w:rPr>
          <w:bCs/>
        </w:rPr>
        <w:t>may</w:t>
      </w:r>
      <w:r w:rsidR="00294297" w:rsidRPr="00D378C9">
        <w:rPr>
          <w:bCs/>
        </w:rPr>
        <w:t xml:space="preserve"> use </w:t>
      </w:r>
      <w:r w:rsidR="00CD37CA">
        <w:rPr>
          <w:bCs/>
        </w:rPr>
        <w:t xml:space="preserve">the </w:t>
      </w:r>
      <w:r w:rsidR="000D57F0">
        <w:rPr>
          <w:bCs/>
        </w:rPr>
        <w:t xml:space="preserve">AGP </w:t>
      </w:r>
      <w:r w:rsidR="00294297" w:rsidRPr="00D378C9">
        <w:rPr>
          <w:bCs/>
        </w:rPr>
        <w:t xml:space="preserve">without restraint, interference, coercion, discrimination, or reprisal.  </w:t>
      </w:r>
    </w:p>
    <w:p w14:paraId="1A9B2EF6" w14:textId="77777777" w:rsidR="00294297" w:rsidRPr="00D378C9" w:rsidRDefault="00294297">
      <w:pPr>
        <w:pStyle w:val="NormalWeb"/>
        <w:tabs>
          <w:tab w:val="left" w:pos="576"/>
        </w:tabs>
        <w:suppressAutoHyphens/>
        <w:spacing w:before="0" w:beforeAutospacing="0" w:after="0" w:afterAutospacing="0"/>
      </w:pPr>
    </w:p>
    <w:p w14:paraId="4E654D49" w14:textId="77777777" w:rsidR="00294297" w:rsidRPr="00D378C9" w:rsidRDefault="00664CD8">
      <w:pPr>
        <w:pStyle w:val="NormalWeb"/>
        <w:tabs>
          <w:tab w:val="left" w:pos="576"/>
        </w:tabs>
        <w:suppressAutoHyphens/>
        <w:spacing w:before="0" w:beforeAutospacing="0" w:after="0" w:afterAutospacing="0"/>
      </w:pPr>
      <w:r>
        <w:t>1</w:t>
      </w:r>
      <w:r w:rsidR="00E64D7A">
        <w:t>.4</w:t>
      </w:r>
      <w:r w:rsidR="00294297" w:rsidRPr="00D378C9">
        <w:tab/>
      </w:r>
      <w:r w:rsidR="00294297" w:rsidRPr="00D378C9">
        <w:rPr>
          <w:b/>
          <w:bCs/>
        </w:rPr>
        <w:t>Definitions</w:t>
      </w:r>
      <w:r w:rsidR="00294297" w:rsidRPr="00D378C9">
        <w:t xml:space="preserve">. </w:t>
      </w:r>
    </w:p>
    <w:p w14:paraId="1F52D305" w14:textId="77777777" w:rsidR="00294297" w:rsidRPr="00D378C9" w:rsidRDefault="00294297">
      <w:pPr>
        <w:pStyle w:val="NormalWeb"/>
        <w:tabs>
          <w:tab w:val="left" w:pos="576"/>
        </w:tabs>
        <w:suppressAutoHyphens/>
        <w:spacing w:before="0" w:beforeAutospacing="0" w:after="0" w:afterAutospacing="0"/>
      </w:pPr>
    </w:p>
    <w:p w14:paraId="47763711" w14:textId="77777777" w:rsidR="00294297" w:rsidRPr="00D378C9" w:rsidRDefault="00294297">
      <w:pPr>
        <w:pStyle w:val="NormalWeb"/>
        <w:tabs>
          <w:tab w:val="left" w:pos="576"/>
        </w:tabs>
        <w:suppressAutoHyphens/>
        <w:spacing w:before="0" w:beforeAutospacing="0" w:after="0" w:afterAutospacing="0"/>
      </w:pPr>
      <w:r w:rsidRPr="00D378C9">
        <w:tab/>
        <w:t>A.</w:t>
      </w:r>
      <w:r w:rsidRPr="00D378C9">
        <w:tab/>
      </w:r>
      <w:r w:rsidRPr="00D378C9">
        <w:rPr>
          <w:u w:val="single"/>
        </w:rPr>
        <w:t>Grievance</w:t>
      </w:r>
      <w:r w:rsidRPr="00D378C9">
        <w:t xml:space="preserve">.  Unless excluded by this chapter, a </w:t>
      </w:r>
      <w:r w:rsidR="00B04D94">
        <w:t xml:space="preserve">written </w:t>
      </w:r>
      <w:r w:rsidRPr="00D378C9">
        <w:t xml:space="preserve">request by an employee or group of employees for personal relief in a matter of </w:t>
      </w:r>
      <w:r w:rsidR="00EA0B0B">
        <w:t>concern or dissatisfaction that</w:t>
      </w:r>
      <w:r w:rsidRPr="00D378C9">
        <w:t xml:space="preserve"> relates to the employment or a conditio</w:t>
      </w:r>
      <w:r w:rsidR="00DF3026">
        <w:t>n of employment of the employee</w:t>
      </w:r>
      <w:r w:rsidRPr="00D378C9">
        <w:t>(s)</w:t>
      </w:r>
      <w:r w:rsidR="005D6104">
        <w:t>,</w:t>
      </w:r>
      <w:r w:rsidR="00EA0B0B">
        <w:t xml:space="preserve"> and that</w:t>
      </w:r>
      <w:r w:rsidRPr="00D378C9">
        <w:t xml:space="preserve"> is subject to the </w:t>
      </w:r>
      <w:r w:rsidRPr="007B3BCA">
        <w:t>control</w:t>
      </w:r>
      <w:r w:rsidRPr="00D378C9">
        <w:t xml:space="preserve"> of management.</w:t>
      </w:r>
    </w:p>
    <w:p w14:paraId="1D2B4F42" w14:textId="77777777" w:rsidR="00294297" w:rsidRPr="00D378C9" w:rsidRDefault="00294297">
      <w:pPr>
        <w:pStyle w:val="NormalWeb"/>
        <w:tabs>
          <w:tab w:val="left" w:pos="576"/>
        </w:tabs>
        <w:suppressAutoHyphens/>
        <w:spacing w:before="0" w:beforeAutospacing="0" w:after="0" w:afterAutospacing="0"/>
      </w:pPr>
    </w:p>
    <w:p w14:paraId="218C66C7" w14:textId="77777777" w:rsidR="00294297" w:rsidRPr="00D378C9" w:rsidRDefault="00294297" w:rsidP="00E22677">
      <w:pPr>
        <w:shd w:val="clear" w:color="auto" w:fill="FFFFFF"/>
      </w:pPr>
      <w:r w:rsidRPr="00D378C9">
        <w:tab/>
        <w:t>B.</w:t>
      </w:r>
      <w:r w:rsidRPr="00D378C9">
        <w:tab/>
      </w:r>
      <w:r w:rsidRPr="00D378C9">
        <w:rPr>
          <w:u w:val="single"/>
        </w:rPr>
        <w:t>Grievance File</w:t>
      </w:r>
      <w:r w:rsidRPr="00D378C9">
        <w:t xml:space="preserve">.  A separate file </w:t>
      </w:r>
      <w:r w:rsidR="00EA0B0B">
        <w:t>subject to the Privacy Act that</w:t>
      </w:r>
      <w:r w:rsidR="00E22677">
        <w:t xml:space="preserve"> </w:t>
      </w:r>
      <w:r w:rsidRPr="00D378C9">
        <w:t>conta</w:t>
      </w:r>
      <w:r w:rsidR="009927C1">
        <w:t>ins all documents related to a</w:t>
      </w:r>
      <w:r w:rsidRPr="00D378C9">
        <w:t xml:space="preserve"> grievance, including but not limited to the grievance, any statements of witnesses</w:t>
      </w:r>
      <w:r w:rsidR="00080DC9">
        <w:t>,</w:t>
      </w:r>
      <w:r w:rsidRPr="00D378C9">
        <w:t xml:space="preserve"> records or copies thereof, statements made by the parties to the grievance, and the </w:t>
      </w:r>
      <w:r w:rsidR="006D3B8F">
        <w:t>d</w:t>
      </w:r>
      <w:r w:rsidRPr="00D378C9">
        <w:t xml:space="preserve">ecision.  </w:t>
      </w:r>
    </w:p>
    <w:p w14:paraId="224FA4EE" w14:textId="77777777" w:rsidR="00294297" w:rsidRPr="00D378C9" w:rsidRDefault="00294297">
      <w:pPr>
        <w:pStyle w:val="NormalWeb"/>
        <w:tabs>
          <w:tab w:val="left" w:pos="576"/>
        </w:tabs>
        <w:suppressAutoHyphens/>
        <w:spacing w:before="0" w:beforeAutospacing="0" w:after="0" w:afterAutospacing="0"/>
      </w:pPr>
    </w:p>
    <w:p w14:paraId="6477009F" w14:textId="77777777" w:rsidR="00294297" w:rsidRDefault="00294297">
      <w:pPr>
        <w:pStyle w:val="NormalWeb"/>
        <w:tabs>
          <w:tab w:val="left" w:pos="576"/>
        </w:tabs>
        <w:suppressAutoHyphens/>
        <w:spacing w:before="0" w:beforeAutospacing="0" w:after="0" w:afterAutospacing="0"/>
      </w:pPr>
      <w:r w:rsidRPr="00D378C9">
        <w:lastRenderedPageBreak/>
        <w:tab/>
        <w:t>C.</w:t>
      </w:r>
      <w:r w:rsidRPr="00D378C9">
        <w:tab/>
      </w:r>
      <w:r w:rsidRPr="00D378C9">
        <w:rPr>
          <w:u w:val="single"/>
        </w:rPr>
        <w:t>Employee</w:t>
      </w:r>
      <w:r w:rsidRPr="00D378C9">
        <w:t>.  An employee of DOI unless excluded under paragraph 1.</w:t>
      </w:r>
      <w:r w:rsidR="007D369C">
        <w:t>6</w:t>
      </w:r>
      <w:r w:rsidRPr="00D378C9">
        <w:t>.  Th</w:t>
      </w:r>
      <w:r w:rsidR="00860FB9">
        <w:t>is</w:t>
      </w:r>
      <w:r w:rsidRPr="00D378C9">
        <w:t xml:space="preserve"> includes a former em</w:t>
      </w:r>
      <w:r w:rsidR="009927C1">
        <w:t xml:space="preserve">ployee who was covered by the AGP </w:t>
      </w:r>
      <w:r w:rsidRPr="00D378C9">
        <w:t xml:space="preserve">while employed and who filed a timely grievance prior to his or her separation, if personal relief can still be provided.  </w:t>
      </w:r>
    </w:p>
    <w:p w14:paraId="445FBC83" w14:textId="77777777" w:rsidR="00C51A24" w:rsidRPr="00D378C9" w:rsidRDefault="00C51A24">
      <w:pPr>
        <w:pStyle w:val="NormalWeb"/>
        <w:tabs>
          <w:tab w:val="left" w:pos="576"/>
        </w:tabs>
        <w:suppressAutoHyphens/>
        <w:spacing w:before="0" w:beforeAutospacing="0" w:after="0" w:afterAutospacing="0"/>
      </w:pPr>
    </w:p>
    <w:p w14:paraId="27CFC4E2" w14:textId="77777777" w:rsidR="00294297" w:rsidRPr="00D378C9" w:rsidRDefault="00294297">
      <w:pPr>
        <w:pStyle w:val="NormalWeb"/>
        <w:tabs>
          <w:tab w:val="left" w:pos="576"/>
        </w:tabs>
        <w:suppressAutoHyphens/>
        <w:spacing w:before="0" w:beforeAutospacing="0" w:after="0" w:afterAutospacing="0"/>
      </w:pPr>
      <w:r w:rsidRPr="00D378C9">
        <w:tab/>
        <w:t>D.</w:t>
      </w:r>
      <w:r w:rsidRPr="00D378C9">
        <w:tab/>
      </w:r>
      <w:r w:rsidRPr="00D378C9">
        <w:rPr>
          <w:u w:val="single"/>
        </w:rPr>
        <w:t>Bargaining Unit Employee</w:t>
      </w:r>
      <w:r w:rsidR="00CD37CA">
        <w:t>.  Any</w:t>
      </w:r>
      <w:r w:rsidRPr="00D378C9">
        <w:t xml:space="preserve"> employee included in a bargaining unit with an exclusive representative (union) as certified by the Federal Labor Relations Authority</w:t>
      </w:r>
      <w:r w:rsidR="006F738B">
        <w:t xml:space="preserve"> (FLRA)</w:t>
      </w:r>
      <w:r w:rsidRPr="00D378C9">
        <w:t xml:space="preserve">. </w:t>
      </w:r>
    </w:p>
    <w:p w14:paraId="68C0DD07" w14:textId="77777777" w:rsidR="00294297" w:rsidRPr="00D378C9" w:rsidRDefault="00294297">
      <w:pPr>
        <w:pStyle w:val="NormalWeb"/>
        <w:tabs>
          <w:tab w:val="left" w:pos="576"/>
        </w:tabs>
        <w:suppressAutoHyphens/>
        <w:spacing w:before="0" w:beforeAutospacing="0" w:after="0" w:afterAutospacing="0"/>
      </w:pPr>
    </w:p>
    <w:p w14:paraId="49EC47F5" w14:textId="77777777" w:rsidR="00294297" w:rsidRPr="00D378C9" w:rsidRDefault="00294297">
      <w:pPr>
        <w:pStyle w:val="NormalWeb"/>
        <w:tabs>
          <w:tab w:val="left" w:pos="576"/>
        </w:tabs>
        <w:suppressAutoHyphens/>
        <w:spacing w:before="0" w:beforeAutospacing="0" w:after="0" w:afterAutospacing="0"/>
      </w:pPr>
      <w:r w:rsidRPr="00D378C9">
        <w:tab/>
        <w:t>E.</w:t>
      </w:r>
      <w:r w:rsidRPr="00D378C9">
        <w:tab/>
      </w:r>
      <w:r w:rsidRPr="00D378C9">
        <w:rPr>
          <w:u w:val="single"/>
        </w:rPr>
        <w:t>Personal Relief</w:t>
      </w:r>
      <w:r w:rsidRPr="00D378C9">
        <w:t>.  A</w:t>
      </w:r>
      <w:r w:rsidR="00CD37CA">
        <w:t xml:space="preserve"> </w:t>
      </w:r>
      <w:r w:rsidRPr="00D378C9">
        <w:t xml:space="preserve">remedy </w:t>
      </w:r>
      <w:r w:rsidR="00A0585F">
        <w:t>requested by the</w:t>
      </w:r>
      <w:r w:rsidRPr="00D378C9">
        <w:t xml:space="preserve"> grievant(s).  To qualify as personal relief, a requested remedy must be specific</w:t>
      </w:r>
      <w:r w:rsidR="00350C4E">
        <w:t xml:space="preserve">, </w:t>
      </w:r>
      <w:r w:rsidRPr="00D378C9">
        <w:t>clea</w:t>
      </w:r>
      <w:r w:rsidR="00B04D94">
        <w:t>r,</w:t>
      </w:r>
      <w:r w:rsidR="00350C4E">
        <w:t xml:space="preserve"> and </w:t>
      </w:r>
      <w:r w:rsidR="00B04D94">
        <w:t>subject to the control of management, and</w:t>
      </w:r>
      <w:r w:rsidR="006D3B8F">
        <w:t xml:space="preserve"> </w:t>
      </w:r>
      <w:r w:rsidRPr="00D378C9">
        <w:t xml:space="preserve">may not </w:t>
      </w:r>
      <w:r w:rsidR="0098463C">
        <w:t>include</w:t>
      </w:r>
      <w:r w:rsidRPr="00D378C9">
        <w:t xml:space="preserve"> a request for action</w:t>
      </w:r>
      <w:r w:rsidR="00C15680">
        <w:t>, disciplinary or otherwise,</w:t>
      </w:r>
      <w:r w:rsidRPr="00D378C9">
        <w:t xml:space="preserve"> against another employee</w:t>
      </w:r>
      <w:r w:rsidR="00C15680">
        <w:t xml:space="preserve"> or </w:t>
      </w:r>
      <w:r w:rsidR="00860FB9">
        <w:t>a</w:t>
      </w:r>
      <w:r w:rsidR="00C15680">
        <w:t xml:space="preserve"> supervisor</w:t>
      </w:r>
      <w:r w:rsidRPr="00D378C9">
        <w:t xml:space="preserve">.  </w:t>
      </w:r>
    </w:p>
    <w:p w14:paraId="089169DC" w14:textId="77777777" w:rsidR="00294297" w:rsidRPr="00D378C9" w:rsidRDefault="00294297">
      <w:pPr>
        <w:pStyle w:val="NormalWeb"/>
        <w:tabs>
          <w:tab w:val="left" w:pos="576"/>
        </w:tabs>
        <w:suppressAutoHyphens/>
        <w:spacing w:before="0" w:beforeAutospacing="0" w:after="0" w:afterAutospacing="0"/>
      </w:pPr>
    </w:p>
    <w:p w14:paraId="4D96C6F5" w14:textId="77777777" w:rsidR="00310875" w:rsidRDefault="00310875">
      <w:pPr>
        <w:pStyle w:val="NormalWeb"/>
        <w:tabs>
          <w:tab w:val="left" w:pos="576"/>
        </w:tabs>
        <w:suppressAutoHyphens/>
        <w:spacing w:before="0" w:beforeAutospacing="0" w:after="0" w:afterAutospacing="0"/>
      </w:pPr>
      <w:r>
        <w:tab/>
        <w:t>F.</w:t>
      </w:r>
      <w:r>
        <w:tab/>
      </w:r>
      <w:r w:rsidRPr="00860FB9">
        <w:rPr>
          <w:u w:val="single"/>
        </w:rPr>
        <w:t>Grievance Official</w:t>
      </w:r>
      <w:r>
        <w:t xml:space="preserve">.  A management official, </w:t>
      </w:r>
      <w:r w:rsidRPr="00D378C9">
        <w:t>normally the first-line supervisor</w:t>
      </w:r>
      <w:r>
        <w:t xml:space="preserve"> or the official at the lowest level </w:t>
      </w:r>
      <w:r w:rsidR="00F6202B">
        <w:t xml:space="preserve">with authority to grant relief and </w:t>
      </w:r>
      <w:r>
        <w:t xml:space="preserve">designated to receive and attempt to </w:t>
      </w:r>
      <w:r w:rsidR="00B71871">
        <w:t>adjust</w:t>
      </w:r>
      <w:r>
        <w:t xml:space="preserve"> a Step</w:t>
      </w:r>
      <w:r w:rsidR="005D6104">
        <w:t xml:space="preserve"> </w:t>
      </w:r>
      <w:r>
        <w:t>1</w:t>
      </w:r>
      <w:r w:rsidR="00860FB9">
        <w:t xml:space="preserve"> grievance</w:t>
      </w:r>
      <w:r>
        <w:t>.</w:t>
      </w:r>
      <w:r w:rsidR="00741337">
        <w:t xml:space="preserve">  </w:t>
      </w:r>
      <w:r w:rsidR="00C77407">
        <w:t>(</w:t>
      </w:r>
      <w:r w:rsidR="00741337">
        <w:t xml:space="preserve">See </w:t>
      </w:r>
      <w:r w:rsidR="00C77407">
        <w:t>paragraph</w:t>
      </w:r>
      <w:r w:rsidR="00512C9A">
        <w:t xml:space="preserve"> </w:t>
      </w:r>
      <w:r w:rsidR="00664CD8">
        <w:t>1</w:t>
      </w:r>
      <w:r w:rsidR="00741337">
        <w:t>.10.</w:t>
      </w:r>
      <w:r w:rsidR="00C77407">
        <w:t>)</w:t>
      </w:r>
    </w:p>
    <w:p w14:paraId="2C5B7B06" w14:textId="77777777" w:rsidR="00310875" w:rsidRDefault="00310875">
      <w:pPr>
        <w:pStyle w:val="NormalWeb"/>
        <w:tabs>
          <w:tab w:val="left" w:pos="576"/>
        </w:tabs>
        <w:suppressAutoHyphens/>
        <w:spacing w:before="0" w:beforeAutospacing="0" w:after="0" w:afterAutospacing="0"/>
      </w:pPr>
    </w:p>
    <w:p w14:paraId="4C8B5CBC" w14:textId="580B5DC3" w:rsidR="00294297" w:rsidRPr="00D378C9" w:rsidRDefault="00294297">
      <w:pPr>
        <w:pStyle w:val="NormalWeb"/>
        <w:tabs>
          <w:tab w:val="left" w:pos="576"/>
        </w:tabs>
        <w:suppressAutoHyphens/>
        <w:spacing w:before="0" w:beforeAutospacing="0" w:after="0" w:afterAutospacing="0"/>
      </w:pPr>
      <w:r w:rsidRPr="00D378C9">
        <w:tab/>
      </w:r>
      <w:r w:rsidR="008E78B8">
        <w:t>G</w:t>
      </w:r>
      <w:r w:rsidRPr="00D378C9">
        <w:t>.</w:t>
      </w:r>
      <w:r w:rsidRPr="00D378C9">
        <w:tab/>
      </w:r>
      <w:r w:rsidRPr="00D378C9">
        <w:rPr>
          <w:u w:val="single"/>
        </w:rPr>
        <w:t>Deciding Official</w:t>
      </w:r>
      <w:r w:rsidRPr="00D378C9">
        <w:t xml:space="preserve">.  A management official designated to receive and attempt to adjust a </w:t>
      </w:r>
      <w:r w:rsidR="001A2B4F">
        <w:t>Step 2</w:t>
      </w:r>
      <w:r w:rsidRPr="00D378C9">
        <w:t xml:space="preserve"> grievance.  Generally, this is an individual at a higher administrative level than anyone who could have adjusted the grievance under the </w:t>
      </w:r>
      <w:r w:rsidR="00310875">
        <w:t>Step 1</w:t>
      </w:r>
      <w:r w:rsidRPr="00D378C9">
        <w:t xml:space="preserve"> process.  However, determinations as to the appropriate deciding official are made by bureau or office management in consultation with the Servicing Human Resources Office (SHRO).</w:t>
      </w:r>
      <w:r w:rsidR="00741337">
        <w:t xml:space="preserve">  </w:t>
      </w:r>
      <w:r w:rsidR="00D533A4">
        <w:t>(</w:t>
      </w:r>
      <w:r w:rsidR="00741337">
        <w:t xml:space="preserve">See </w:t>
      </w:r>
      <w:r w:rsidR="00D533A4">
        <w:t>paragraph</w:t>
      </w:r>
      <w:r w:rsidR="00512C9A">
        <w:t xml:space="preserve"> </w:t>
      </w:r>
      <w:r w:rsidR="00664CD8">
        <w:t>1</w:t>
      </w:r>
      <w:r w:rsidR="00741337">
        <w:t>.10.</w:t>
      </w:r>
      <w:r w:rsidR="00D533A4">
        <w:t>)</w:t>
      </w:r>
      <w:r w:rsidRPr="00D378C9">
        <w:t xml:space="preserve">  </w:t>
      </w:r>
    </w:p>
    <w:p w14:paraId="1971840C" w14:textId="77777777" w:rsidR="006F68F2" w:rsidRDefault="00294297">
      <w:pPr>
        <w:pStyle w:val="NormalWeb"/>
        <w:tabs>
          <w:tab w:val="left" w:pos="576"/>
        </w:tabs>
        <w:suppressAutoHyphens/>
        <w:spacing w:before="0" w:beforeAutospacing="0" w:after="0" w:afterAutospacing="0"/>
      </w:pPr>
      <w:r w:rsidRPr="00D378C9">
        <w:tab/>
      </w:r>
    </w:p>
    <w:p w14:paraId="32E37B7B" w14:textId="22FD8DDD" w:rsidR="00294297" w:rsidRPr="00D378C9" w:rsidRDefault="006F68F2">
      <w:pPr>
        <w:pStyle w:val="NormalWeb"/>
        <w:tabs>
          <w:tab w:val="left" w:pos="576"/>
        </w:tabs>
        <w:suppressAutoHyphens/>
        <w:spacing w:before="0" w:beforeAutospacing="0" w:after="0" w:afterAutospacing="0"/>
      </w:pPr>
      <w:r>
        <w:tab/>
      </w:r>
      <w:r w:rsidR="008E78B8">
        <w:t>H</w:t>
      </w:r>
      <w:r w:rsidR="00294297" w:rsidRPr="00D378C9">
        <w:t>.</w:t>
      </w:r>
      <w:r w:rsidR="00294297" w:rsidRPr="00D378C9">
        <w:tab/>
      </w:r>
      <w:r w:rsidR="00294297" w:rsidRPr="00D378C9">
        <w:rPr>
          <w:u w:val="single"/>
        </w:rPr>
        <w:t>Days</w:t>
      </w:r>
      <w:r w:rsidR="00294297" w:rsidRPr="00D378C9">
        <w:t>.  Calendar days, unless otherwise stated.  Time limits expire at the normal close of business on the day specified.  If, however, a time limit expires on a weekend, holiday, or other non-workday the time limit is extended to close of business on the next workday.</w:t>
      </w:r>
      <w:r w:rsidR="00C51A24">
        <w:t xml:space="preserve">  Note that time limits will not be extended if the non-workday falls on a day when the employee has scheduled leave.</w:t>
      </w:r>
    </w:p>
    <w:p w14:paraId="5C04DD39" w14:textId="77777777" w:rsidR="00294297" w:rsidRPr="00D378C9" w:rsidRDefault="00294297">
      <w:pPr>
        <w:pStyle w:val="NormalWeb"/>
        <w:tabs>
          <w:tab w:val="left" w:pos="576"/>
        </w:tabs>
        <w:suppressAutoHyphens/>
        <w:spacing w:before="0" w:beforeAutospacing="0" w:after="0" w:afterAutospacing="0"/>
      </w:pPr>
    </w:p>
    <w:p w14:paraId="41A7AEBF" w14:textId="0D10EAB2" w:rsidR="00294297" w:rsidRPr="00D378C9" w:rsidRDefault="00294297">
      <w:pPr>
        <w:pStyle w:val="NormalWeb"/>
        <w:tabs>
          <w:tab w:val="left" w:pos="576"/>
        </w:tabs>
        <w:suppressAutoHyphens/>
        <w:spacing w:before="0" w:beforeAutospacing="0" w:after="0" w:afterAutospacing="0"/>
      </w:pPr>
      <w:r w:rsidRPr="00D378C9">
        <w:tab/>
      </w:r>
      <w:r w:rsidR="008E78B8">
        <w:t>I</w:t>
      </w:r>
      <w:r w:rsidRPr="00D378C9">
        <w:t>.</w:t>
      </w:r>
      <w:r w:rsidRPr="00D378C9">
        <w:tab/>
      </w:r>
      <w:r w:rsidRPr="00D378C9">
        <w:rPr>
          <w:u w:val="single"/>
        </w:rPr>
        <w:t>Alternative Dispute Resolution (ADR)</w:t>
      </w:r>
      <w:r w:rsidRPr="00D378C9">
        <w:t xml:space="preserve">.  As used in this chapter, a process for seeking consensual resolution of the issues and concerns underlying a grievance.  </w:t>
      </w:r>
      <w:r w:rsidR="00D533A4">
        <w:t xml:space="preserve">The </w:t>
      </w:r>
      <w:r w:rsidRPr="00D378C9">
        <w:t xml:space="preserve">ADR </w:t>
      </w:r>
      <w:r w:rsidR="00D533A4">
        <w:t xml:space="preserve">process </w:t>
      </w:r>
      <w:r w:rsidRPr="00D378C9">
        <w:t xml:space="preserve">is generally a more flexible and </w:t>
      </w:r>
      <w:r w:rsidR="008E78B8">
        <w:t xml:space="preserve">cooperative approach to problem </w:t>
      </w:r>
      <w:r w:rsidRPr="00D378C9">
        <w:t xml:space="preserve">solving than other methods.  </w:t>
      </w:r>
    </w:p>
    <w:p w14:paraId="58E7A376" w14:textId="77777777" w:rsidR="00294297" w:rsidRPr="00D378C9" w:rsidRDefault="00294297">
      <w:pPr>
        <w:pStyle w:val="NormalWeb"/>
        <w:tabs>
          <w:tab w:val="left" w:pos="576"/>
        </w:tabs>
        <w:suppressAutoHyphens/>
        <w:spacing w:before="0" w:beforeAutospacing="0" w:after="0" w:afterAutospacing="0"/>
      </w:pPr>
    </w:p>
    <w:p w14:paraId="4976CA0C" w14:textId="146DB354" w:rsidR="00AA6944" w:rsidRPr="00D533A4" w:rsidRDefault="00294297">
      <w:pPr>
        <w:pStyle w:val="NormalWeb"/>
        <w:tabs>
          <w:tab w:val="left" w:pos="576"/>
        </w:tabs>
        <w:suppressAutoHyphens/>
        <w:spacing w:before="0" w:beforeAutospacing="0" w:after="0" w:afterAutospacing="0"/>
      </w:pPr>
      <w:r w:rsidRPr="00D378C9">
        <w:tab/>
      </w:r>
      <w:r w:rsidR="008E78B8">
        <w:t>J</w:t>
      </w:r>
      <w:r w:rsidRPr="00D378C9">
        <w:t>.</w:t>
      </w:r>
      <w:r w:rsidRPr="00D378C9">
        <w:tab/>
      </w:r>
      <w:r w:rsidR="00AA6944" w:rsidRPr="00974E5A">
        <w:rPr>
          <w:u w:val="single"/>
        </w:rPr>
        <w:t>Conflict Management</w:t>
      </w:r>
      <w:r w:rsidR="00AA6944">
        <w:t>.</w:t>
      </w:r>
      <w:r w:rsidR="00D533A4">
        <w:t xml:space="preserve"> </w:t>
      </w:r>
      <w:r w:rsidR="00AA6944">
        <w:t xml:space="preserve"> </w:t>
      </w:r>
      <w:r w:rsidR="00D533A4">
        <w:t>A concept that</w:t>
      </w:r>
      <w:r w:rsidR="00512C9A">
        <w:t xml:space="preserve"> e</w:t>
      </w:r>
      <w:r w:rsidR="00AA6944" w:rsidRPr="00304724">
        <w:t>ncourages early awareness and understanding of conflict through effective communication</w:t>
      </w:r>
      <w:r w:rsidR="00651423">
        <w:t xml:space="preserve">; and one that </w:t>
      </w:r>
      <w:r w:rsidR="00AA6944" w:rsidRPr="00304724">
        <w:t>allow</w:t>
      </w:r>
      <w:r w:rsidR="00651423">
        <w:t>s</w:t>
      </w:r>
      <w:r w:rsidR="00AA6944" w:rsidRPr="00304724">
        <w:t xml:space="preserve"> </w:t>
      </w:r>
      <w:r w:rsidR="00651423">
        <w:t>for constructive resolution to address</w:t>
      </w:r>
      <w:r w:rsidR="00AA6944" w:rsidRPr="00304724">
        <w:t xml:space="preserve"> u</w:t>
      </w:r>
      <w:r w:rsidR="00BE2F12">
        <w:t>nderlying concerns and minimize</w:t>
      </w:r>
      <w:r w:rsidR="00AA6944" w:rsidRPr="00304724">
        <w:t xml:space="preserve"> negative impacts of conflicts or disputes</w:t>
      </w:r>
      <w:r w:rsidR="00AA6944" w:rsidRPr="00D533A4">
        <w:t>.</w:t>
      </w:r>
    </w:p>
    <w:p w14:paraId="6D320294" w14:textId="77777777" w:rsidR="00AA6944" w:rsidRDefault="00AA6944">
      <w:pPr>
        <w:pStyle w:val="NormalWeb"/>
        <w:tabs>
          <w:tab w:val="left" w:pos="576"/>
        </w:tabs>
        <w:suppressAutoHyphens/>
        <w:spacing w:before="0" w:beforeAutospacing="0" w:after="0" w:afterAutospacing="0"/>
        <w:rPr>
          <w:u w:val="single"/>
        </w:rPr>
      </w:pPr>
    </w:p>
    <w:p w14:paraId="3299C7E6" w14:textId="4A5E1C7A" w:rsidR="00294297" w:rsidRPr="00D378C9" w:rsidRDefault="00AA6944">
      <w:pPr>
        <w:pStyle w:val="NormalWeb"/>
        <w:tabs>
          <w:tab w:val="left" w:pos="576"/>
        </w:tabs>
        <w:suppressAutoHyphens/>
        <w:spacing w:before="0" w:beforeAutospacing="0" w:after="0" w:afterAutospacing="0"/>
      </w:pPr>
      <w:r w:rsidRPr="00974E5A">
        <w:tab/>
      </w:r>
      <w:r w:rsidR="008E78B8">
        <w:t>K</w:t>
      </w:r>
      <w:r w:rsidRPr="00974E5A">
        <w:t>.</w:t>
      </w:r>
      <w:r w:rsidRPr="00974E5A">
        <w:tab/>
      </w:r>
      <w:r w:rsidR="00294297" w:rsidRPr="00974E5A">
        <w:rPr>
          <w:u w:val="single"/>
        </w:rPr>
        <w:t>Servicing Human Resources Office (SHRO)</w:t>
      </w:r>
      <w:r w:rsidR="00294297" w:rsidRPr="00D378C9">
        <w:t>.  The human resource</w:t>
      </w:r>
      <w:r w:rsidR="00D533A4">
        <w:t>s or administrative office that</w:t>
      </w:r>
      <w:r w:rsidR="00294297" w:rsidRPr="00D378C9">
        <w:t xml:space="preserve"> provides human resources services to the grievant</w:t>
      </w:r>
      <w:r w:rsidR="00937023">
        <w:t xml:space="preserve"> and the </w:t>
      </w:r>
      <w:proofErr w:type="spellStart"/>
      <w:r w:rsidR="00937023">
        <w:t>grievant’s</w:t>
      </w:r>
      <w:proofErr w:type="spellEnd"/>
      <w:r w:rsidR="00937023">
        <w:t xml:space="preserve"> supervisors and managers</w:t>
      </w:r>
      <w:r w:rsidR="00294297" w:rsidRPr="00D378C9">
        <w:t xml:space="preserve">.  </w:t>
      </w:r>
    </w:p>
    <w:p w14:paraId="50969E31" w14:textId="77777777" w:rsidR="00294297" w:rsidRPr="00D378C9" w:rsidRDefault="00294297">
      <w:pPr>
        <w:pStyle w:val="NormalWeb"/>
        <w:tabs>
          <w:tab w:val="left" w:pos="576"/>
        </w:tabs>
        <w:suppressAutoHyphens/>
        <w:spacing w:before="0" w:beforeAutospacing="0" w:after="0" w:afterAutospacing="0"/>
      </w:pPr>
    </w:p>
    <w:p w14:paraId="3D3F9D43" w14:textId="57E44238" w:rsidR="00294297" w:rsidRPr="00D378C9" w:rsidRDefault="00294297">
      <w:pPr>
        <w:pStyle w:val="NormalWeb"/>
        <w:tabs>
          <w:tab w:val="left" w:pos="576"/>
        </w:tabs>
        <w:suppressAutoHyphens/>
        <w:spacing w:before="0" w:beforeAutospacing="0" w:after="0" w:afterAutospacing="0"/>
      </w:pPr>
      <w:r w:rsidRPr="00D378C9">
        <w:tab/>
      </w:r>
      <w:r w:rsidR="008E78B8">
        <w:t>L</w:t>
      </w:r>
      <w:r w:rsidRPr="00D378C9">
        <w:t>.</w:t>
      </w:r>
      <w:r w:rsidRPr="00D378C9">
        <w:tab/>
      </w:r>
      <w:r w:rsidRPr="00D378C9">
        <w:rPr>
          <w:u w:val="single"/>
        </w:rPr>
        <w:t>Administrative Grievance Form (AGF)</w:t>
      </w:r>
      <w:r w:rsidRPr="00D378C9">
        <w:t xml:space="preserve">.  </w:t>
      </w:r>
      <w:r w:rsidR="00095284">
        <w:t>The AGF (</w:t>
      </w:r>
      <w:r w:rsidRPr="00D378C9">
        <w:t xml:space="preserve">Form </w:t>
      </w:r>
      <w:r w:rsidR="00CF02DF">
        <w:t>DI</w:t>
      </w:r>
      <w:r w:rsidR="008F6B68">
        <w:t>-</w:t>
      </w:r>
      <w:r w:rsidR="00CF02DF">
        <w:t>7600</w:t>
      </w:r>
      <w:r w:rsidR="00095284">
        <w:t>)</w:t>
      </w:r>
      <w:r w:rsidR="00B71871">
        <w:t xml:space="preserve"> </w:t>
      </w:r>
      <w:r w:rsidR="006D3A9C">
        <w:t xml:space="preserve">must be used when a </w:t>
      </w:r>
      <w:r w:rsidRPr="00D378C9">
        <w:t xml:space="preserve">grievant files </w:t>
      </w:r>
      <w:r w:rsidR="00D86545">
        <w:t xml:space="preserve">either a Step 1 or </w:t>
      </w:r>
      <w:r w:rsidR="001A2B4F">
        <w:t xml:space="preserve">Step </w:t>
      </w:r>
      <w:r w:rsidR="00D86545">
        <w:t>2</w:t>
      </w:r>
      <w:r w:rsidR="00095284">
        <w:t xml:space="preserve"> grievance.  (</w:t>
      </w:r>
      <w:r w:rsidR="006D3A9C">
        <w:t xml:space="preserve">A copy of the </w:t>
      </w:r>
      <w:r w:rsidRPr="00D378C9">
        <w:t xml:space="preserve">AGF </w:t>
      </w:r>
      <w:r w:rsidR="006D3A9C">
        <w:t xml:space="preserve">is attached.  Copies may also be obtained </w:t>
      </w:r>
      <w:r w:rsidRPr="00D378C9">
        <w:t>from the SHRO.</w:t>
      </w:r>
      <w:r w:rsidR="00095284">
        <w:t>)</w:t>
      </w:r>
    </w:p>
    <w:p w14:paraId="4C80D68D" w14:textId="77777777" w:rsidR="009B5D8C" w:rsidRDefault="009B5D8C">
      <w:pPr>
        <w:pStyle w:val="NormalWeb"/>
        <w:tabs>
          <w:tab w:val="left" w:pos="576"/>
        </w:tabs>
        <w:suppressAutoHyphens/>
        <w:spacing w:before="0" w:beforeAutospacing="0" w:after="0" w:afterAutospacing="0"/>
      </w:pPr>
    </w:p>
    <w:p w14:paraId="05B3B671" w14:textId="77777777" w:rsidR="008F6B68" w:rsidRPr="00D378C9" w:rsidRDefault="00664CD8" w:rsidP="008F6B68">
      <w:pPr>
        <w:tabs>
          <w:tab w:val="left" w:pos="576"/>
        </w:tabs>
        <w:suppressAutoHyphens/>
      </w:pPr>
      <w:r>
        <w:lastRenderedPageBreak/>
        <w:t>1</w:t>
      </w:r>
      <w:r w:rsidR="008F6B68">
        <w:t>.5</w:t>
      </w:r>
      <w:r w:rsidR="008F6B68" w:rsidRPr="00D378C9">
        <w:tab/>
      </w:r>
      <w:r w:rsidR="008F6B68" w:rsidRPr="00D378C9">
        <w:rPr>
          <w:b/>
        </w:rPr>
        <w:t>Coverage</w:t>
      </w:r>
      <w:r w:rsidR="008F6B68">
        <w:t xml:space="preserve">.  The policy in this </w:t>
      </w:r>
      <w:r w:rsidR="008F6B68" w:rsidRPr="00D378C9">
        <w:t xml:space="preserve">chapter applies to </w:t>
      </w:r>
      <w:r w:rsidR="008F6B68">
        <w:t xml:space="preserve">all employees in DOI </w:t>
      </w:r>
      <w:r w:rsidR="008F6B68" w:rsidRPr="00D378C9">
        <w:t>(including former emplo</w:t>
      </w:r>
      <w:r w:rsidR="008F6B68">
        <w:t xml:space="preserve">yees as defined in paragraph </w:t>
      </w:r>
      <w:r>
        <w:t>1</w:t>
      </w:r>
      <w:r w:rsidR="008F6B68">
        <w:t>.4</w:t>
      </w:r>
      <w:r w:rsidR="008F6B68" w:rsidRPr="00D378C9">
        <w:t xml:space="preserve">C) except employees appointed under Schedule C hiring authority, non-career SES employees, and bargaining unit </w:t>
      </w:r>
      <w:r w:rsidR="008F6B68">
        <w:t xml:space="preserve">(union) </w:t>
      </w:r>
      <w:r w:rsidR="008F6B68" w:rsidRPr="00D378C9">
        <w:t>employees covered by a collective bargaining agreemen</w:t>
      </w:r>
      <w:r w:rsidR="008F6B68">
        <w:t>t and/or negotiated grievance procedure.  (Bargaining unit employees not covered by a collective bargaining agreement and/or negotiated grievance procedure may be covered under this policy only if the appropriate management and union representatives have signed a written agreement to allow for the use of these procedures)</w:t>
      </w:r>
      <w:r w:rsidR="008F6B68" w:rsidRPr="00D378C9">
        <w:t xml:space="preserve">.  </w:t>
      </w:r>
      <w:r w:rsidR="008F6B68">
        <w:t xml:space="preserve">Use of the AGP, if selected when other administrative remedies are available, precludes the use of other administrative remedies.  </w:t>
      </w:r>
      <w:r w:rsidR="008F6B68" w:rsidRPr="00D378C9">
        <w:t xml:space="preserve">Bureaus/offices </w:t>
      </w:r>
      <w:r w:rsidR="008F6B68">
        <w:t>are expected to follow these procedures and may</w:t>
      </w:r>
      <w:r w:rsidR="008F6B68" w:rsidRPr="00D378C9">
        <w:t xml:space="preserve"> not issue supplemental </w:t>
      </w:r>
      <w:r w:rsidR="008F6B68">
        <w:t>AGP policies</w:t>
      </w:r>
      <w:r w:rsidR="008F6B68" w:rsidRPr="00D378C9">
        <w:t>.</w:t>
      </w:r>
    </w:p>
    <w:p w14:paraId="5A6AD102" w14:textId="77777777" w:rsidR="008F6B68" w:rsidRPr="00D378C9" w:rsidRDefault="008F6B68" w:rsidP="008F6B68">
      <w:pPr>
        <w:tabs>
          <w:tab w:val="left" w:pos="576"/>
        </w:tabs>
        <w:suppressAutoHyphens/>
      </w:pPr>
    </w:p>
    <w:p w14:paraId="4EE13043" w14:textId="77777777" w:rsidR="00294297" w:rsidRDefault="00664CD8">
      <w:pPr>
        <w:pStyle w:val="NormalWeb"/>
        <w:tabs>
          <w:tab w:val="left" w:pos="576"/>
        </w:tabs>
        <w:suppressAutoHyphens/>
        <w:spacing w:before="0" w:beforeAutospacing="0" w:after="0" w:afterAutospacing="0"/>
        <w:rPr>
          <w:bCs/>
        </w:rPr>
      </w:pPr>
      <w:r>
        <w:t>1</w:t>
      </w:r>
      <w:r w:rsidR="00E64D7A">
        <w:t>.</w:t>
      </w:r>
      <w:r w:rsidR="008F6B68">
        <w:t>6</w:t>
      </w:r>
      <w:r w:rsidR="00294297" w:rsidRPr="00D378C9">
        <w:tab/>
      </w:r>
      <w:r w:rsidR="00294297" w:rsidRPr="00D378C9">
        <w:rPr>
          <w:b/>
          <w:bCs/>
        </w:rPr>
        <w:t>Responsibilities</w:t>
      </w:r>
      <w:r w:rsidR="00294297" w:rsidRPr="003B66C5">
        <w:rPr>
          <w:bCs/>
        </w:rPr>
        <w:t>.</w:t>
      </w:r>
    </w:p>
    <w:p w14:paraId="300561D1" w14:textId="77777777" w:rsidR="00A40562" w:rsidRDefault="00A40562">
      <w:pPr>
        <w:pStyle w:val="NormalWeb"/>
        <w:tabs>
          <w:tab w:val="left" w:pos="576"/>
        </w:tabs>
        <w:suppressAutoHyphens/>
        <w:spacing w:before="0" w:beforeAutospacing="0" w:after="0" w:afterAutospacing="0"/>
        <w:rPr>
          <w:bCs/>
        </w:rPr>
      </w:pPr>
    </w:p>
    <w:p w14:paraId="598662D8" w14:textId="77777777" w:rsidR="00294297" w:rsidRDefault="00A40562" w:rsidP="00651423">
      <w:pPr>
        <w:pStyle w:val="NormalWeb"/>
        <w:tabs>
          <w:tab w:val="left" w:pos="576"/>
        </w:tabs>
        <w:suppressAutoHyphens/>
        <w:spacing w:before="0" w:beforeAutospacing="0" w:after="0" w:afterAutospacing="0"/>
      </w:pPr>
      <w:r>
        <w:rPr>
          <w:bCs/>
        </w:rPr>
        <w:tab/>
        <w:t>A.</w:t>
      </w:r>
      <w:r>
        <w:rPr>
          <w:bCs/>
        </w:rPr>
        <w:tab/>
      </w:r>
      <w:r w:rsidRPr="00D378C9">
        <w:rPr>
          <w:u w:val="single"/>
        </w:rPr>
        <w:t>Director, Office of Human Resources (OHR)</w:t>
      </w:r>
      <w:r w:rsidR="00664CD8">
        <w:t xml:space="preserve">.  </w:t>
      </w:r>
      <w:proofErr w:type="gramStart"/>
      <w:r>
        <w:t>R</w:t>
      </w:r>
      <w:r w:rsidRPr="00D378C9">
        <w:t xml:space="preserve">esponsible for overseeing </w:t>
      </w:r>
      <w:r w:rsidR="00095284">
        <w:t>DOI’s</w:t>
      </w:r>
      <w:r w:rsidRPr="00D378C9">
        <w:t xml:space="preserve"> </w:t>
      </w:r>
      <w:r>
        <w:t>AGP and ensuring that the</w:t>
      </w:r>
      <w:r w:rsidRPr="00D378C9">
        <w:t xml:space="preserve"> policy is administered properly.</w:t>
      </w:r>
      <w:proofErr w:type="gramEnd"/>
      <w:r w:rsidRPr="00D378C9">
        <w:t xml:space="preserve">  The </w:t>
      </w:r>
      <w:r w:rsidR="00BE2F12">
        <w:t xml:space="preserve">Director has </w:t>
      </w:r>
      <w:r w:rsidRPr="00170BEE">
        <w:t>discretion</w:t>
      </w:r>
      <w:r w:rsidR="00BE2F12">
        <w:t xml:space="preserve">ary authority to </w:t>
      </w:r>
      <w:r w:rsidRPr="00D378C9">
        <w:t xml:space="preserve">assume jurisdiction of a grievance or the grievance process at any stage in the proceedings </w:t>
      </w:r>
      <w:r w:rsidR="00F03C04">
        <w:t xml:space="preserve">when </w:t>
      </w:r>
      <w:r w:rsidRPr="00D378C9">
        <w:t>deem</w:t>
      </w:r>
      <w:r w:rsidR="00F03C04">
        <w:t xml:space="preserve">ed </w:t>
      </w:r>
      <w:r w:rsidRPr="00D378C9">
        <w:t>necessary.</w:t>
      </w:r>
    </w:p>
    <w:p w14:paraId="138AE318" w14:textId="77777777" w:rsidR="00BE2F12" w:rsidRPr="00D378C9" w:rsidRDefault="00BE2F12" w:rsidP="00651423">
      <w:pPr>
        <w:pStyle w:val="NormalWeb"/>
        <w:tabs>
          <w:tab w:val="left" w:pos="576"/>
        </w:tabs>
        <w:suppressAutoHyphens/>
        <w:spacing w:before="0" w:beforeAutospacing="0" w:after="0" w:afterAutospacing="0"/>
      </w:pPr>
    </w:p>
    <w:p w14:paraId="5236D567" w14:textId="77777777" w:rsidR="00294297" w:rsidRPr="00D378C9" w:rsidRDefault="00F9145F">
      <w:pPr>
        <w:pStyle w:val="NormalWeb"/>
        <w:tabs>
          <w:tab w:val="left" w:pos="576"/>
        </w:tabs>
        <w:suppressAutoHyphens/>
        <w:spacing w:before="0" w:beforeAutospacing="0" w:after="0" w:afterAutospacing="0"/>
      </w:pPr>
      <w:r>
        <w:tab/>
        <w:t>B</w:t>
      </w:r>
      <w:r w:rsidR="00294297" w:rsidRPr="00D378C9">
        <w:t>.</w:t>
      </w:r>
      <w:r w:rsidR="00294297" w:rsidRPr="00D378C9">
        <w:tab/>
      </w:r>
      <w:r w:rsidR="00A40562" w:rsidRPr="00A40562">
        <w:rPr>
          <w:u w:val="single"/>
        </w:rPr>
        <w:t>Heads of Bureaus and Offices</w:t>
      </w:r>
      <w:r w:rsidR="00294297" w:rsidRPr="00D378C9">
        <w:t xml:space="preserve">.  </w:t>
      </w:r>
      <w:r w:rsidR="006F738B">
        <w:t>R</w:t>
      </w:r>
      <w:r w:rsidR="00F03C04">
        <w:t xml:space="preserve">esponsible for administering </w:t>
      </w:r>
      <w:r w:rsidR="003B66C5">
        <w:t xml:space="preserve">the </w:t>
      </w:r>
      <w:r w:rsidR="00294297" w:rsidRPr="00D378C9">
        <w:t>policy</w:t>
      </w:r>
      <w:r w:rsidR="003B66C5">
        <w:t xml:space="preserve"> in this chapter</w:t>
      </w:r>
      <w:r w:rsidR="00294297" w:rsidRPr="00D378C9">
        <w:t>, issuing implement</w:t>
      </w:r>
      <w:r w:rsidR="008F6B68">
        <w:t>ing</w:t>
      </w:r>
      <w:r w:rsidR="00294297" w:rsidRPr="00D378C9">
        <w:t xml:space="preserve"> instructions</w:t>
      </w:r>
      <w:r w:rsidR="00F03C04">
        <w:t xml:space="preserve">, </w:t>
      </w:r>
      <w:r w:rsidR="00294297" w:rsidRPr="00D378C9">
        <w:t>as appropriate, complying with appropriate time limits as established herein, and ensuring that employees and supervisors are advised of their rights and responsibilities, in</w:t>
      </w:r>
      <w:r w:rsidR="00BE2F12">
        <w:t>cluding an</w:t>
      </w:r>
      <w:r w:rsidR="00294297" w:rsidRPr="00D378C9">
        <w:t xml:space="preserve"> employee’s option of electing an ADR process at the </w:t>
      </w:r>
      <w:r w:rsidR="001A2B4F">
        <w:t>Step 1</w:t>
      </w:r>
      <w:r w:rsidR="00294297" w:rsidRPr="00D378C9">
        <w:t xml:space="preserve"> grievance stage.  </w:t>
      </w:r>
    </w:p>
    <w:p w14:paraId="1CA5A76A" w14:textId="77777777" w:rsidR="00294297" w:rsidRPr="00D378C9" w:rsidRDefault="00294297">
      <w:pPr>
        <w:pStyle w:val="NormalWeb"/>
        <w:tabs>
          <w:tab w:val="left" w:pos="576"/>
        </w:tabs>
        <w:suppressAutoHyphens/>
        <w:spacing w:before="0" w:beforeAutospacing="0" w:after="0" w:afterAutospacing="0"/>
      </w:pPr>
      <w:r w:rsidRPr="00D378C9">
        <w:tab/>
      </w:r>
    </w:p>
    <w:p w14:paraId="1A143C91" w14:textId="113F78AE" w:rsidR="00F03C04" w:rsidRPr="00D378C9" w:rsidRDefault="00002901">
      <w:pPr>
        <w:pStyle w:val="NormalWeb"/>
        <w:tabs>
          <w:tab w:val="left" w:pos="576"/>
        </w:tabs>
        <w:suppressAutoHyphens/>
        <w:spacing w:before="0" w:beforeAutospacing="0" w:after="0" w:afterAutospacing="0"/>
      </w:pPr>
      <w:r>
        <w:tab/>
      </w:r>
      <w:r w:rsidRPr="0029563A">
        <w:t>C</w:t>
      </w:r>
      <w:r w:rsidR="00294297" w:rsidRPr="0029563A">
        <w:t>.</w:t>
      </w:r>
      <w:r w:rsidR="00294297" w:rsidRPr="0029563A">
        <w:tab/>
      </w:r>
      <w:r w:rsidR="00294297" w:rsidRPr="0029563A">
        <w:rPr>
          <w:u w:val="single"/>
        </w:rPr>
        <w:t>Director, Office of Collaborative Action and Dispute Resolution (CADR)</w:t>
      </w:r>
      <w:r w:rsidR="00294297" w:rsidRPr="0029563A">
        <w:t xml:space="preserve">.  Oversees </w:t>
      </w:r>
      <w:r w:rsidR="001D0887">
        <w:t xml:space="preserve">DOI’s </w:t>
      </w:r>
      <w:r w:rsidR="00294297" w:rsidRPr="0029563A">
        <w:t xml:space="preserve">workplace </w:t>
      </w:r>
      <w:r w:rsidR="003556A4" w:rsidRPr="0029563A">
        <w:t>ADR</w:t>
      </w:r>
      <w:r w:rsidR="00294297" w:rsidRPr="0029563A">
        <w:t xml:space="preserve"> program, </w:t>
      </w:r>
      <w:r w:rsidR="007E4253">
        <w:t>Conflict Resolution PLUS (</w:t>
      </w:r>
      <w:r w:rsidR="00294297" w:rsidRPr="0029563A">
        <w:t>CORE PLUS</w:t>
      </w:r>
      <w:r w:rsidR="007E4253">
        <w:t>)</w:t>
      </w:r>
      <w:r w:rsidR="00294297" w:rsidRPr="0029563A">
        <w:t>, and coordinates efforts with the Director, OHR.</w:t>
      </w:r>
      <w:r w:rsidR="003556A4" w:rsidRPr="0029563A">
        <w:t xml:space="preserve">  (See 370 DM 7</w:t>
      </w:r>
      <w:r w:rsidR="00221470" w:rsidRPr="0029563A">
        <w:t>52.2</w:t>
      </w:r>
      <w:r w:rsidR="0029563A" w:rsidRPr="0029563A">
        <w:t xml:space="preserve"> </w:t>
      </w:r>
      <w:r w:rsidR="00F9145F" w:rsidRPr="0029563A">
        <w:t>with respect to AGP</w:t>
      </w:r>
      <w:r w:rsidR="0029563A" w:rsidRPr="0029563A">
        <w:t>.</w:t>
      </w:r>
      <w:r w:rsidR="00651423">
        <w:t>)</w:t>
      </w:r>
    </w:p>
    <w:p w14:paraId="15643CDA" w14:textId="77777777" w:rsidR="00294297" w:rsidRPr="00D378C9" w:rsidRDefault="00294297">
      <w:pPr>
        <w:pStyle w:val="NormalWeb"/>
        <w:tabs>
          <w:tab w:val="left" w:pos="576"/>
        </w:tabs>
        <w:suppressAutoHyphens/>
        <w:spacing w:before="0" w:beforeAutospacing="0" w:after="0" w:afterAutospacing="0"/>
      </w:pPr>
    </w:p>
    <w:p w14:paraId="417F372F" w14:textId="523460AA" w:rsidR="00294297" w:rsidRDefault="00294297">
      <w:pPr>
        <w:pStyle w:val="NormalWeb"/>
        <w:tabs>
          <w:tab w:val="left" w:pos="576"/>
        </w:tabs>
        <w:suppressAutoHyphens/>
        <w:spacing w:before="0" w:beforeAutospacing="0" w:after="0" w:afterAutospacing="0"/>
      </w:pPr>
      <w:r w:rsidRPr="00D378C9">
        <w:tab/>
      </w:r>
      <w:r w:rsidR="00F9145F">
        <w:t>D</w:t>
      </w:r>
      <w:r w:rsidRPr="00D378C9">
        <w:t>.</w:t>
      </w:r>
      <w:r w:rsidRPr="00D378C9">
        <w:tab/>
      </w:r>
      <w:r w:rsidRPr="00D378C9">
        <w:rPr>
          <w:u w:val="single"/>
        </w:rPr>
        <w:t>Servicing Human Resources Office (SHRO)</w:t>
      </w:r>
      <w:r w:rsidRPr="00D378C9">
        <w:t xml:space="preserve">.  </w:t>
      </w:r>
      <w:proofErr w:type="gramStart"/>
      <w:r w:rsidR="00B71871">
        <w:t>P</w:t>
      </w:r>
      <w:r w:rsidR="0033448C">
        <w:t>rovides advice, assistance</w:t>
      </w:r>
      <w:r w:rsidR="00651423">
        <w:t xml:space="preserve">, </w:t>
      </w:r>
      <w:r w:rsidRPr="00D378C9">
        <w:t>and guidance to employees, supervisors, and managers on th</w:t>
      </w:r>
      <w:r w:rsidR="00095284">
        <w:t>e procedures described herein.</w:t>
      </w:r>
      <w:proofErr w:type="gramEnd"/>
      <w:r w:rsidR="00095284">
        <w:t xml:space="preserve">  </w:t>
      </w:r>
      <w:r w:rsidR="00445616">
        <w:t xml:space="preserve">          </w:t>
      </w:r>
      <w:r w:rsidR="00350C4E">
        <w:t xml:space="preserve">The SHRO is also responsible for conducting a procedural review of the </w:t>
      </w:r>
      <w:r w:rsidR="00350C4E" w:rsidRPr="00CF696F">
        <w:t>Step 2 grievance and</w:t>
      </w:r>
      <w:r w:rsidR="00350C4E">
        <w:t xml:space="preserve"> designating a deciding official once the grievance has</w:t>
      </w:r>
      <w:r w:rsidR="00BB3B67">
        <w:t xml:space="preserve"> been accepted for processing.  </w:t>
      </w:r>
      <w:r w:rsidR="00F9145F">
        <w:t>The SHRO c</w:t>
      </w:r>
      <w:r w:rsidR="00350C4E">
        <w:t xml:space="preserve">oordinates with </w:t>
      </w:r>
      <w:r w:rsidR="00BB3B67">
        <w:t xml:space="preserve">the </w:t>
      </w:r>
      <w:r w:rsidR="00350C4E">
        <w:t xml:space="preserve">Solicitor’s Office and others as needed to ensure </w:t>
      </w:r>
      <w:r w:rsidR="00F9145F">
        <w:t xml:space="preserve">that </w:t>
      </w:r>
      <w:r w:rsidR="00350C4E">
        <w:t>agreements reached through ADR are reviewed for administrative and legal sufficiency before they are finalized</w:t>
      </w:r>
      <w:r w:rsidR="0033448C">
        <w:t xml:space="preserve">.  </w:t>
      </w:r>
      <w:r w:rsidRPr="003A40D6">
        <w:t>The SHRO also may refer employees and/or managers to other offices for additional assistance as appropriate</w:t>
      </w:r>
      <w:r w:rsidR="00B04D94" w:rsidRPr="003A40D6">
        <w:t xml:space="preserve"> and/or consistent with bureau delegations of authority</w:t>
      </w:r>
      <w:r w:rsidRPr="003A40D6">
        <w:t>.</w:t>
      </w:r>
    </w:p>
    <w:p w14:paraId="4874E48F" w14:textId="77777777" w:rsidR="00F03C04" w:rsidRDefault="00F03C04">
      <w:pPr>
        <w:pStyle w:val="NormalWeb"/>
        <w:tabs>
          <w:tab w:val="left" w:pos="576"/>
        </w:tabs>
        <w:suppressAutoHyphens/>
        <w:spacing w:before="0" w:beforeAutospacing="0" w:after="0" w:afterAutospacing="0"/>
      </w:pPr>
    </w:p>
    <w:p w14:paraId="47711DA9" w14:textId="77777777" w:rsidR="00294297" w:rsidRPr="00D378C9" w:rsidRDefault="00F03C04">
      <w:pPr>
        <w:pStyle w:val="NormalWeb"/>
        <w:tabs>
          <w:tab w:val="left" w:pos="576"/>
        </w:tabs>
        <w:suppressAutoHyphens/>
        <w:spacing w:before="0" w:beforeAutospacing="0" w:after="0" w:afterAutospacing="0"/>
      </w:pPr>
      <w:r>
        <w:tab/>
      </w:r>
      <w:r w:rsidR="00F9145F">
        <w:t>E.</w:t>
      </w:r>
      <w:r w:rsidR="00F9145F">
        <w:tab/>
      </w:r>
      <w:r w:rsidRPr="00D378C9">
        <w:rPr>
          <w:u w:val="single"/>
        </w:rPr>
        <w:t>Supervisors</w:t>
      </w:r>
      <w:r w:rsidRPr="00D378C9">
        <w:t xml:space="preserve">.  </w:t>
      </w:r>
      <w:r>
        <w:t>Responsible for listening to</w:t>
      </w:r>
      <w:r w:rsidRPr="00D378C9">
        <w:t xml:space="preserve"> employee complaints, handling grievances in a fair and equitable manner, and complying with appropriate time limits as established herein.  Supervisors shall try to clarify misunderstandings, engage in collaborative problem solving</w:t>
      </w:r>
      <w:r w:rsidR="003A40D6">
        <w:t>,</w:t>
      </w:r>
      <w:r>
        <w:t xml:space="preserve"> use conflict management tools </w:t>
      </w:r>
      <w:r w:rsidRPr="00D378C9">
        <w:t xml:space="preserve">as appropriate, and make reasonable adjustments to address issues and problems that arise in day-to-day relationships with and among employees.  Supervisors are also responsible for encouraging </w:t>
      </w:r>
      <w:r w:rsidR="003A40D6">
        <w:t xml:space="preserve">the use of </w:t>
      </w:r>
      <w:r w:rsidRPr="00D378C9">
        <w:t>effective communication</w:t>
      </w:r>
      <w:r w:rsidR="00D9725D">
        <w:t xml:space="preserve">, </w:t>
      </w:r>
      <w:r>
        <w:t xml:space="preserve">seeking to clarify misunderstandings </w:t>
      </w:r>
      <w:r w:rsidRPr="00D378C9">
        <w:t>about issues and problems</w:t>
      </w:r>
      <w:r w:rsidR="00D9725D">
        <w:t>,</w:t>
      </w:r>
      <w:r w:rsidRPr="00D378C9">
        <w:t xml:space="preserve"> and seeking informal resolution at the earliest opportunity through ADR or other appropriate methods</w:t>
      </w:r>
      <w:r>
        <w:t xml:space="preserve"> available through </w:t>
      </w:r>
      <w:r w:rsidR="001D0887">
        <w:t xml:space="preserve">DOI’s </w:t>
      </w:r>
      <w:r>
        <w:t>ADR program, CORE PLUS</w:t>
      </w:r>
      <w:r w:rsidRPr="00D378C9">
        <w:t>.</w:t>
      </w:r>
    </w:p>
    <w:p w14:paraId="598BC2D2" w14:textId="77777777" w:rsidR="00294297" w:rsidRPr="00D378C9" w:rsidRDefault="00294297">
      <w:pPr>
        <w:pStyle w:val="NormalWeb"/>
        <w:tabs>
          <w:tab w:val="left" w:pos="576"/>
        </w:tabs>
        <w:suppressAutoHyphens/>
        <w:spacing w:before="0" w:beforeAutospacing="0" w:after="0" w:afterAutospacing="0"/>
      </w:pPr>
      <w:r w:rsidRPr="00D378C9">
        <w:lastRenderedPageBreak/>
        <w:tab/>
        <w:t>F.</w:t>
      </w:r>
      <w:r w:rsidRPr="00D378C9">
        <w:tab/>
      </w:r>
      <w:proofErr w:type="spellStart"/>
      <w:r w:rsidRPr="00D378C9">
        <w:rPr>
          <w:u w:val="single"/>
        </w:rPr>
        <w:t>Grievants</w:t>
      </w:r>
      <w:proofErr w:type="spellEnd"/>
      <w:r w:rsidRPr="00D378C9">
        <w:t>.  Employees who file grievances are responsible for complying with</w:t>
      </w:r>
      <w:r w:rsidR="00937023">
        <w:t xml:space="preserve"> the procedures </w:t>
      </w:r>
      <w:r w:rsidRPr="00D378C9">
        <w:t xml:space="preserve">as established herein, </w:t>
      </w:r>
      <w:r w:rsidR="00350C4E">
        <w:t>including</w:t>
      </w:r>
      <w:r w:rsidR="00847862">
        <w:t xml:space="preserve"> meeting time limits</w:t>
      </w:r>
      <w:r w:rsidR="00350C4E">
        <w:t xml:space="preserve"> as specified</w:t>
      </w:r>
      <w:r w:rsidR="00847862">
        <w:t xml:space="preserve">, </w:t>
      </w:r>
      <w:r w:rsidRPr="00D378C9">
        <w:t>furnishing sufficient detail to identify the matter being grieved, and specifyin</w:t>
      </w:r>
      <w:r w:rsidR="00BB3B67">
        <w:t xml:space="preserve">g the personal relief requested.  </w:t>
      </w:r>
      <w:proofErr w:type="spellStart"/>
      <w:r w:rsidR="00BB3B67">
        <w:t>G</w:t>
      </w:r>
      <w:r w:rsidR="00C51A24">
        <w:t>rievants</w:t>
      </w:r>
      <w:proofErr w:type="spellEnd"/>
      <w:r w:rsidR="00C51A24">
        <w:t xml:space="preserve"> are </w:t>
      </w:r>
      <w:r w:rsidR="00736B63">
        <w:t xml:space="preserve">also </w:t>
      </w:r>
      <w:r w:rsidR="00C51A24">
        <w:t xml:space="preserve">responsible for seeking to clarify misunderstandings </w:t>
      </w:r>
      <w:r w:rsidR="00C51A24" w:rsidRPr="00D378C9">
        <w:t>about issues and problems</w:t>
      </w:r>
      <w:r w:rsidR="00C51A24">
        <w:t>,</w:t>
      </w:r>
      <w:r w:rsidR="00C51A24" w:rsidRPr="00D378C9">
        <w:t xml:space="preserve"> and seeking informal resolution at the earliest opportunity</w:t>
      </w:r>
      <w:r w:rsidR="00C51A24">
        <w:t xml:space="preserve"> through ADR </w:t>
      </w:r>
      <w:r w:rsidR="001830D0">
        <w:t>or</w:t>
      </w:r>
      <w:r w:rsidR="001D0887">
        <w:t xml:space="preserve"> </w:t>
      </w:r>
      <w:r w:rsidR="00C51A24">
        <w:t xml:space="preserve">other appropriate methods available through </w:t>
      </w:r>
      <w:r w:rsidR="001D0887">
        <w:t>DOI’s</w:t>
      </w:r>
      <w:r w:rsidR="00C51A24">
        <w:t xml:space="preserve"> ADR program, CORE PLUS.</w:t>
      </w:r>
    </w:p>
    <w:p w14:paraId="61BDD7BE" w14:textId="77777777" w:rsidR="00294297" w:rsidRPr="00D378C9" w:rsidRDefault="00294297">
      <w:pPr>
        <w:tabs>
          <w:tab w:val="left" w:pos="576"/>
        </w:tabs>
        <w:suppressAutoHyphens/>
      </w:pPr>
    </w:p>
    <w:p w14:paraId="4B0A6B9D" w14:textId="77777777" w:rsidR="0029166D" w:rsidRPr="00B95710" w:rsidRDefault="00664CD8">
      <w:pPr>
        <w:tabs>
          <w:tab w:val="left" w:pos="576"/>
        </w:tabs>
        <w:suppressAutoHyphens/>
      </w:pPr>
      <w:r>
        <w:t>1</w:t>
      </w:r>
      <w:r w:rsidR="00E64D7A">
        <w:t>.7</w:t>
      </w:r>
      <w:r w:rsidR="0029166D">
        <w:tab/>
      </w:r>
      <w:r w:rsidR="0029166D" w:rsidRPr="0029166D">
        <w:rPr>
          <w:b/>
        </w:rPr>
        <w:t>Matters Included/Excluded</w:t>
      </w:r>
      <w:r w:rsidR="00B95710">
        <w:t>.</w:t>
      </w:r>
    </w:p>
    <w:p w14:paraId="69CF4CD6" w14:textId="77777777" w:rsidR="0029166D" w:rsidRDefault="0029166D">
      <w:pPr>
        <w:tabs>
          <w:tab w:val="left" w:pos="576"/>
        </w:tabs>
        <w:suppressAutoHyphens/>
      </w:pPr>
    </w:p>
    <w:p w14:paraId="50C38FAC" w14:textId="3E6D3AB7" w:rsidR="00304724" w:rsidRDefault="00B95710" w:rsidP="005E1F53">
      <w:pPr>
        <w:tabs>
          <w:tab w:val="left" w:pos="576"/>
        </w:tabs>
        <w:suppressAutoHyphens/>
      </w:pPr>
      <w:r>
        <w:tab/>
        <w:t>A.</w:t>
      </w:r>
      <w:r>
        <w:tab/>
      </w:r>
      <w:r w:rsidR="00294297" w:rsidRPr="00B95710">
        <w:rPr>
          <w:u w:val="single"/>
        </w:rPr>
        <w:t xml:space="preserve">Matters </w:t>
      </w:r>
      <w:r w:rsidR="00304724" w:rsidRPr="00B95710">
        <w:rPr>
          <w:u w:val="single"/>
        </w:rPr>
        <w:t>Included</w:t>
      </w:r>
      <w:r w:rsidR="00294297" w:rsidRPr="00D378C9">
        <w:t xml:space="preserve">.  The </w:t>
      </w:r>
      <w:r w:rsidR="00B04D94">
        <w:t>AGP</w:t>
      </w:r>
      <w:r w:rsidR="00294297" w:rsidRPr="00D378C9">
        <w:t xml:space="preserve"> applies to any matter of concern or dissatisfaction relating to the employment</w:t>
      </w:r>
      <w:r w:rsidR="00B04D94">
        <w:t xml:space="preserve"> or conditions of employment (see </w:t>
      </w:r>
      <w:r w:rsidR="00664CD8">
        <w:t>1</w:t>
      </w:r>
      <w:r w:rsidR="00B04D94">
        <w:t xml:space="preserve">.4A) </w:t>
      </w:r>
      <w:r w:rsidR="00294297" w:rsidRPr="00D378C9">
        <w:t>of an employee or employees</w:t>
      </w:r>
      <w:r w:rsidR="0029166D">
        <w:t xml:space="preserve"> unless otherwise excluded under </w:t>
      </w:r>
      <w:r w:rsidR="00664CD8">
        <w:t>1</w:t>
      </w:r>
      <w:r w:rsidR="0029166D">
        <w:t xml:space="preserve">.7B. </w:t>
      </w:r>
      <w:r w:rsidR="006F738B">
        <w:t xml:space="preserve"> </w:t>
      </w:r>
      <w:r w:rsidR="0029166D">
        <w:t>The</w:t>
      </w:r>
      <w:r w:rsidR="00294297" w:rsidRPr="00D378C9">
        <w:t xml:space="preserve"> personal relief sought </w:t>
      </w:r>
      <w:r w:rsidR="0029166D">
        <w:t>must be</w:t>
      </w:r>
      <w:r w:rsidR="00294297" w:rsidRPr="00D378C9">
        <w:t xml:space="preserve"> specific and subject to the control of managem</w:t>
      </w:r>
      <w:r w:rsidR="009D306A">
        <w:t xml:space="preserve">ent officials of </w:t>
      </w:r>
      <w:r w:rsidR="00BB3B67">
        <w:t xml:space="preserve">DOI.  </w:t>
      </w:r>
      <w:r w:rsidR="00304724">
        <w:t>Examples of covered matters include</w:t>
      </w:r>
      <w:r w:rsidR="0029166D">
        <w:t xml:space="preserve"> but are not limited to</w:t>
      </w:r>
      <w:r w:rsidR="00304724">
        <w:t xml:space="preserve"> working conditions</w:t>
      </w:r>
      <w:r w:rsidR="0029166D">
        <w:t xml:space="preserve">, </w:t>
      </w:r>
      <w:r w:rsidR="00304724">
        <w:t xml:space="preserve">suspensions of 14 </w:t>
      </w:r>
      <w:r w:rsidR="00F7243A">
        <w:t xml:space="preserve">calendar </w:t>
      </w:r>
      <w:r w:rsidR="00304724">
        <w:t>days or less, letters of reprimand</w:t>
      </w:r>
      <w:r w:rsidR="00445616">
        <w:t>,</w:t>
      </w:r>
      <w:r w:rsidR="00304724">
        <w:t xml:space="preserve"> and reassignments.</w:t>
      </w:r>
    </w:p>
    <w:p w14:paraId="796BA2D5" w14:textId="77777777" w:rsidR="00304724" w:rsidRDefault="00304724" w:rsidP="005E1F53">
      <w:pPr>
        <w:tabs>
          <w:tab w:val="left" w:pos="576"/>
        </w:tabs>
        <w:suppressAutoHyphens/>
      </w:pPr>
    </w:p>
    <w:p w14:paraId="3152AE0E" w14:textId="77777777" w:rsidR="005E1F53" w:rsidRDefault="00B95710" w:rsidP="005E1F53">
      <w:pPr>
        <w:tabs>
          <w:tab w:val="left" w:pos="576"/>
        </w:tabs>
        <w:suppressAutoHyphens/>
      </w:pPr>
      <w:r>
        <w:tab/>
        <w:t>B.</w:t>
      </w:r>
      <w:r>
        <w:tab/>
      </w:r>
      <w:r w:rsidR="0029166D" w:rsidRPr="00B95710">
        <w:rPr>
          <w:u w:val="single"/>
        </w:rPr>
        <w:t>Matters Excluded</w:t>
      </w:r>
      <w:r>
        <w:t xml:space="preserve">.  </w:t>
      </w:r>
      <w:r w:rsidR="00304724">
        <w:t>T</w:t>
      </w:r>
      <w:r w:rsidR="00294297" w:rsidRPr="00D378C9">
        <w:t>he following matters are excluded from coverage:</w:t>
      </w:r>
    </w:p>
    <w:p w14:paraId="4BEC1F7C" w14:textId="77777777" w:rsidR="005E1F53" w:rsidRDefault="005E1F53" w:rsidP="005E1F53">
      <w:pPr>
        <w:tabs>
          <w:tab w:val="left" w:pos="576"/>
        </w:tabs>
        <w:suppressAutoHyphens/>
      </w:pPr>
    </w:p>
    <w:p w14:paraId="3C80AE11" w14:textId="77777777" w:rsidR="005E1F53" w:rsidRDefault="005E1F53" w:rsidP="005E1F53">
      <w:pPr>
        <w:tabs>
          <w:tab w:val="left" w:pos="576"/>
        </w:tabs>
        <w:suppressAutoHyphens/>
      </w:pPr>
      <w:r>
        <w:tab/>
      </w:r>
      <w:r>
        <w:tab/>
        <w:t>(1)</w:t>
      </w:r>
      <w:r>
        <w:tab/>
      </w:r>
      <w:r w:rsidR="00294297" w:rsidRPr="00D378C9">
        <w:t>The content of published regulation and policy, including provisions of the Code of Federal Regulations</w:t>
      </w:r>
      <w:r w:rsidR="00A9245A">
        <w:t>,</w:t>
      </w:r>
      <w:r w:rsidR="00294297" w:rsidRPr="00D378C9">
        <w:t xml:space="preserve"> the Departmental Manual</w:t>
      </w:r>
      <w:r w:rsidR="00A9245A">
        <w:t>, and any other DOI policy</w:t>
      </w:r>
      <w:r w:rsidR="00294297" w:rsidRPr="00D378C9">
        <w:t>.</w:t>
      </w:r>
    </w:p>
    <w:p w14:paraId="2FA289BC" w14:textId="77777777" w:rsidR="005E1F53" w:rsidRDefault="005E1F53" w:rsidP="005E1F53">
      <w:pPr>
        <w:tabs>
          <w:tab w:val="left" w:pos="576"/>
        </w:tabs>
        <w:suppressAutoHyphens/>
      </w:pPr>
    </w:p>
    <w:p w14:paraId="098AB6AF" w14:textId="77777777" w:rsidR="005E1F53" w:rsidRDefault="005E1F53" w:rsidP="005E1F53">
      <w:pPr>
        <w:tabs>
          <w:tab w:val="left" w:pos="576"/>
        </w:tabs>
        <w:suppressAutoHyphens/>
      </w:pPr>
      <w:r>
        <w:tab/>
      </w:r>
      <w:r>
        <w:tab/>
        <w:t>(2)</w:t>
      </w:r>
      <w:r>
        <w:tab/>
      </w:r>
      <w:r w:rsidR="00294297" w:rsidRPr="00D378C9">
        <w:t>Any matter covered by a negotiated grievance procedure or which is appealable to or under the jurisdiction of the U.S. Merit Systems Protection Board (MSPB), the Office of Personnel Management (OPM), the Federal Labor Relations Authority (FLRA), the Office of Special Counsel (OSC), or the Equal Employment Opportunity Commission (EEOC)</w:t>
      </w:r>
      <w:r w:rsidR="006F738B">
        <w:t>.</w:t>
      </w:r>
    </w:p>
    <w:p w14:paraId="298F12B2" w14:textId="77777777" w:rsidR="005E1F53" w:rsidRDefault="005E1F53" w:rsidP="005E1F53">
      <w:pPr>
        <w:tabs>
          <w:tab w:val="left" w:pos="576"/>
        </w:tabs>
        <w:suppressAutoHyphens/>
      </w:pPr>
    </w:p>
    <w:p w14:paraId="70CCF633" w14:textId="77777777" w:rsidR="005E1F53" w:rsidRDefault="005E1F53" w:rsidP="005E1F53">
      <w:pPr>
        <w:tabs>
          <w:tab w:val="left" w:pos="576"/>
        </w:tabs>
        <w:suppressAutoHyphens/>
      </w:pPr>
      <w:r>
        <w:tab/>
      </w:r>
      <w:r>
        <w:tab/>
        <w:t>(3)</w:t>
      </w:r>
      <w:r>
        <w:tab/>
      </w:r>
      <w:r w:rsidR="00294297" w:rsidRPr="00D378C9">
        <w:t>Non</w:t>
      </w:r>
      <w:r w:rsidR="00CD37CA">
        <w:t>-</w:t>
      </w:r>
      <w:r w:rsidR="00294297" w:rsidRPr="00D378C9">
        <w:t xml:space="preserve">selection from a group of properly ranked and certified candidates, failure to receive a noncompetitive promotion, or any other grievance related to a selection process. </w:t>
      </w:r>
    </w:p>
    <w:p w14:paraId="020E03EF" w14:textId="77777777" w:rsidR="005E1F53" w:rsidRDefault="005E1F53" w:rsidP="005E1F53">
      <w:pPr>
        <w:tabs>
          <w:tab w:val="left" w:pos="576"/>
        </w:tabs>
        <w:suppressAutoHyphens/>
      </w:pPr>
    </w:p>
    <w:p w14:paraId="6EB98F9C" w14:textId="77777777" w:rsidR="005E1F53" w:rsidRDefault="005E1F53" w:rsidP="005E1F53">
      <w:pPr>
        <w:tabs>
          <w:tab w:val="left" w:pos="576"/>
        </w:tabs>
        <w:suppressAutoHyphens/>
      </w:pPr>
      <w:r>
        <w:tab/>
      </w:r>
      <w:r>
        <w:tab/>
        <w:t>(4)</w:t>
      </w:r>
      <w:r>
        <w:tab/>
      </w:r>
      <w:r w:rsidR="00294297" w:rsidRPr="00D378C9">
        <w:t>A warning or notice of a</w:t>
      </w:r>
      <w:r w:rsidR="00FE2F4C">
        <w:t xml:space="preserve"> proposed</w:t>
      </w:r>
      <w:r w:rsidR="00294297" w:rsidRPr="00D378C9">
        <w:t xml:space="preserve"> action which, if </w:t>
      </w:r>
      <w:r w:rsidR="00A9245A">
        <w:t>taken</w:t>
      </w:r>
      <w:r w:rsidR="00294297" w:rsidRPr="00D378C9">
        <w:t xml:space="preserve">, would be covered under the </w:t>
      </w:r>
      <w:r w:rsidR="00B04D94">
        <w:t>AGP</w:t>
      </w:r>
      <w:r w:rsidR="00294297" w:rsidRPr="00D378C9">
        <w:t xml:space="preserve"> </w:t>
      </w:r>
      <w:r w:rsidR="00A9245A">
        <w:t>(</w:t>
      </w:r>
      <w:r w:rsidR="00294297" w:rsidRPr="00D378C9">
        <w:t xml:space="preserve">or excluded from coverage by paragraph </w:t>
      </w:r>
      <w:r w:rsidR="00664CD8">
        <w:t>1</w:t>
      </w:r>
      <w:r w:rsidR="00294297" w:rsidRPr="00D378C9">
        <w:t>.</w:t>
      </w:r>
      <w:r w:rsidR="007D369C">
        <w:t>7</w:t>
      </w:r>
      <w:r w:rsidR="00294297" w:rsidRPr="00D378C9">
        <w:t>B</w:t>
      </w:r>
      <w:r w:rsidR="00A9245A">
        <w:t>)</w:t>
      </w:r>
      <w:r w:rsidR="00294297" w:rsidRPr="00D378C9">
        <w:t xml:space="preserve">.  Such matters include, </w:t>
      </w:r>
      <w:r w:rsidR="00A9245A">
        <w:t>but are not limited to</w:t>
      </w:r>
      <w:r w:rsidR="00294297" w:rsidRPr="00D378C9">
        <w:t>, notices of proposed discipline or adverse action</w:t>
      </w:r>
      <w:r w:rsidR="00A9245A">
        <w:t>, letters of warning</w:t>
      </w:r>
      <w:r w:rsidR="00080DC9">
        <w:t>,</w:t>
      </w:r>
      <w:r w:rsidR="00A9245A">
        <w:t xml:space="preserve"> and letters of counseling.</w:t>
      </w:r>
    </w:p>
    <w:p w14:paraId="5FC73ED2" w14:textId="77777777" w:rsidR="005E1F53" w:rsidRDefault="005E1F53" w:rsidP="005E1F53">
      <w:pPr>
        <w:tabs>
          <w:tab w:val="left" w:pos="576"/>
        </w:tabs>
        <w:suppressAutoHyphens/>
      </w:pPr>
    </w:p>
    <w:p w14:paraId="79C1E550" w14:textId="35CBB73E" w:rsidR="005E1F53" w:rsidRDefault="005E1F53" w:rsidP="005E1F53">
      <w:pPr>
        <w:tabs>
          <w:tab w:val="left" w:pos="576"/>
        </w:tabs>
        <w:suppressAutoHyphens/>
      </w:pPr>
      <w:r>
        <w:tab/>
      </w:r>
      <w:r>
        <w:tab/>
        <w:t>(5)</w:t>
      </w:r>
      <w:r>
        <w:tab/>
      </w:r>
      <w:r w:rsidR="00294297" w:rsidRPr="00D378C9">
        <w:t xml:space="preserve">The performance evaluation of a Senior Executive Service </w:t>
      </w:r>
      <w:r w:rsidR="003D1A4E">
        <w:t>(SES) appointee under 5 U.S.C. Chapter 43, S</w:t>
      </w:r>
      <w:r w:rsidR="00294297" w:rsidRPr="00D378C9">
        <w:t xml:space="preserve">ubchapter II; the reassignment of an SES appointee following the receipt of an </w:t>
      </w:r>
      <w:r w:rsidR="006F738B">
        <w:t>“</w:t>
      </w:r>
      <w:r w:rsidR="00294297" w:rsidRPr="00D378C9">
        <w:t>unsatisfactory</w:t>
      </w:r>
      <w:r w:rsidR="006F738B">
        <w:t>”</w:t>
      </w:r>
      <w:r w:rsidR="00294297" w:rsidRPr="00D378C9">
        <w:t xml:space="preserve"> rating under 5 U.S.C. 4314; the return of an SES career appointee to the General Schedule or another pay system during the </w:t>
      </w:r>
      <w:r w:rsidR="003D1A4E">
        <w:t xml:space="preserve">1 </w:t>
      </w:r>
      <w:r w:rsidR="00294297" w:rsidRPr="00D378C9">
        <w:t xml:space="preserve">year period of probation or for less than </w:t>
      </w:r>
      <w:r w:rsidR="006F738B">
        <w:t>“</w:t>
      </w:r>
      <w:r w:rsidR="00294297" w:rsidRPr="00D378C9">
        <w:t>fully successful</w:t>
      </w:r>
      <w:r w:rsidR="006F738B">
        <w:t>”</w:t>
      </w:r>
      <w:r w:rsidR="00294297" w:rsidRPr="00D378C9">
        <w:t xml:space="preserve"> executive performance under 5 U.S.C. 3592; or the termination of an SES career appointee during probation for unacceptable performance under 5 C</w:t>
      </w:r>
      <w:r w:rsidR="001830D0">
        <w:t>.</w:t>
      </w:r>
      <w:r w:rsidR="00294297" w:rsidRPr="00D378C9">
        <w:t>F</w:t>
      </w:r>
      <w:r w:rsidR="001830D0">
        <w:t>.</w:t>
      </w:r>
      <w:r w:rsidR="00294297" w:rsidRPr="00D378C9">
        <w:t>R</w:t>
      </w:r>
      <w:r w:rsidR="001830D0">
        <w:t>.</w:t>
      </w:r>
      <w:r w:rsidR="00294297" w:rsidRPr="00D378C9">
        <w:t xml:space="preserve"> Part 359,</w:t>
      </w:r>
      <w:r w:rsidR="00BB3B67">
        <w:t xml:space="preserve"> </w:t>
      </w:r>
      <w:r w:rsidR="00294297" w:rsidRPr="00D378C9">
        <w:t>Subpart D.</w:t>
      </w:r>
    </w:p>
    <w:p w14:paraId="1E8724E7" w14:textId="77777777" w:rsidR="005E1F53" w:rsidRDefault="005E1F53" w:rsidP="005E1F53">
      <w:pPr>
        <w:tabs>
          <w:tab w:val="left" w:pos="576"/>
        </w:tabs>
        <w:suppressAutoHyphens/>
      </w:pPr>
    </w:p>
    <w:p w14:paraId="419F688A" w14:textId="60F2509D" w:rsidR="005E1F53" w:rsidRDefault="005E1F53" w:rsidP="005E1F53">
      <w:pPr>
        <w:tabs>
          <w:tab w:val="left" w:pos="576"/>
        </w:tabs>
        <w:suppressAutoHyphens/>
      </w:pPr>
      <w:r>
        <w:tab/>
      </w:r>
      <w:r>
        <w:tab/>
        <w:t>(6)</w:t>
      </w:r>
      <w:r>
        <w:tab/>
      </w:r>
      <w:r w:rsidR="00294297" w:rsidRPr="00D378C9">
        <w:t>The termination of a probation</w:t>
      </w:r>
      <w:r w:rsidR="006F738B">
        <w:t xml:space="preserve">ary employee </w:t>
      </w:r>
      <w:r w:rsidR="00294297" w:rsidRPr="00D378C9">
        <w:t xml:space="preserve">in accordance with </w:t>
      </w:r>
      <w:r w:rsidR="00445616">
        <w:t xml:space="preserve">                       </w:t>
      </w:r>
      <w:r w:rsidR="00294297" w:rsidRPr="00D378C9">
        <w:t>5 C</w:t>
      </w:r>
      <w:r w:rsidR="001830D0">
        <w:t>.</w:t>
      </w:r>
      <w:r w:rsidR="00294297" w:rsidRPr="00D378C9">
        <w:t>F</w:t>
      </w:r>
      <w:r w:rsidR="001830D0">
        <w:t>.</w:t>
      </w:r>
      <w:r w:rsidR="00294297" w:rsidRPr="00D378C9">
        <w:t>R</w:t>
      </w:r>
      <w:r w:rsidR="001830D0">
        <w:t>.</w:t>
      </w:r>
      <w:r w:rsidR="00294297" w:rsidRPr="00D378C9">
        <w:t xml:space="preserve"> Part 315, Subpart H</w:t>
      </w:r>
      <w:r w:rsidR="00B312DC">
        <w:t xml:space="preserve"> and 5 U.S.C. 3321</w:t>
      </w:r>
      <w:r w:rsidR="00294297" w:rsidRPr="00D378C9">
        <w:t xml:space="preserve">; the return of an employee serving </w:t>
      </w:r>
      <w:r w:rsidR="00B71419">
        <w:t xml:space="preserve">a </w:t>
      </w:r>
      <w:r w:rsidR="00294297" w:rsidRPr="00D378C9">
        <w:t>supervisory or managerial probationary period to a non</w:t>
      </w:r>
      <w:r w:rsidR="00445616">
        <w:t>-</w:t>
      </w:r>
      <w:r w:rsidR="00294297" w:rsidRPr="00D378C9">
        <w:t>supervisory or non</w:t>
      </w:r>
      <w:r w:rsidR="0046330E">
        <w:t>-</w:t>
      </w:r>
      <w:r w:rsidR="00294297" w:rsidRPr="00D378C9">
        <w:t xml:space="preserve">managerial position in </w:t>
      </w:r>
      <w:r w:rsidR="00294297" w:rsidRPr="00D378C9">
        <w:lastRenderedPageBreak/>
        <w:t>accordance with 5 C</w:t>
      </w:r>
      <w:r w:rsidR="001830D0">
        <w:t>.</w:t>
      </w:r>
      <w:r w:rsidR="00294297" w:rsidRPr="00D378C9">
        <w:t>F</w:t>
      </w:r>
      <w:r w:rsidR="001830D0">
        <w:t>.</w:t>
      </w:r>
      <w:r w:rsidR="00294297" w:rsidRPr="00D378C9">
        <w:t>R</w:t>
      </w:r>
      <w:r w:rsidR="001830D0">
        <w:t>.</w:t>
      </w:r>
      <w:r w:rsidR="00294297" w:rsidRPr="00D378C9">
        <w:t xml:space="preserve"> Part 315, Subpart I</w:t>
      </w:r>
      <w:r w:rsidR="001E010A">
        <w:t xml:space="preserve"> </w:t>
      </w:r>
      <w:r w:rsidR="00952E26">
        <w:t>and 5 U.S.C. 3321</w:t>
      </w:r>
      <w:r w:rsidR="00294297" w:rsidRPr="00D378C9">
        <w:t>; or the separation or termination of an employee during a trial period.</w:t>
      </w:r>
    </w:p>
    <w:p w14:paraId="1B7A5FEF" w14:textId="77777777" w:rsidR="005E1F53" w:rsidRDefault="005E1F53" w:rsidP="005E1F53">
      <w:pPr>
        <w:tabs>
          <w:tab w:val="left" w:pos="576"/>
        </w:tabs>
        <w:suppressAutoHyphens/>
      </w:pPr>
    </w:p>
    <w:p w14:paraId="40BF1995" w14:textId="77777777" w:rsidR="005E1F53" w:rsidRDefault="005E1F53" w:rsidP="005E1F53">
      <w:pPr>
        <w:tabs>
          <w:tab w:val="left" w:pos="576"/>
        </w:tabs>
        <w:suppressAutoHyphens/>
      </w:pPr>
      <w:r>
        <w:tab/>
      </w:r>
      <w:r>
        <w:tab/>
        <w:t>(7)</w:t>
      </w:r>
      <w:r>
        <w:tab/>
      </w:r>
      <w:r w:rsidR="00294297" w:rsidRPr="00D378C9">
        <w:t xml:space="preserve">The substance of Critical Elements and Performance Standards in an employee’s performance </w:t>
      </w:r>
      <w:r w:rsidR="006F738B">
        <w:t xml:space="preserve">appraisal </w:t>
      </w:r>
      <w:r w:rsidR="00294297" w:rsidRPr="00D378C9">
        <w:t>plan</w:t>
      </w:r>
      <w:r w:rsidR="006F738B">
        <w:t xml:space="preserve"> (EPAP)</w:t>
      </w:r>
      <w:r w:rsidR="00294297" w:rsidRPr="00D378C9">
        <w:t>;</w:t>
      </w:r>
      <w:r w:rsidR="00294297" w:rsidRPr="00D378C9">
        <w:rPr>
          <w:b/>
          <w:bCs/>
          <w:i/>
          <w:iCs/>
        </w:rPr>
        <w:t xml:space="preserve"> </w:t>
      </w:r>
      <w:r w:rsidR="00294297" w:rsidRPr="00D378C9">
        <w:rPr>
          <w:bCs/>
          <w:iCs/>
        </w:rPr>
        <w:t>communications regarding performance (</w:t>
      </w:r>
      <w:r w:rsidR="00BB1779">
        <w:rPr>
          <w:bCs/>
          <w:iCs/>
        </w:rPr>
        <w:t xml:space="preserve">such as </w:t>
      </w:r>
      <w:r w:rsidR="00294297" w:rsidRPr="00D378C9">
        <w:rPr>
          <w:bCs/>
          <w:iCs/>
        </w:rPr>
        <w:t xml:space="preserve">feedback concerning performance, progress reviews, performance improvement plans, </w:t>
      </w:r>
      <w:r w:rsidR="00D86545">
        <w:rPr>
          <w:bCs/>
          <w:iCs/>
        </w:rPr>
        <w:t xml:space="preserve">individual development plans, </w:t>
      </w:r>
      <w:r w:rsidR="00294297" w:rsidRPr="00D378C9">
        <w:rPr>
          <w:bCs/>
          <w:iCs/>
        </w:rPr>
        <w:t>etc.);</w:t>
      </w:r>
      <w:r w:rsidR="00294297" w:rsidRPr="00D378C9">
        <w:t xml:space="preserve"> or any performance rating.</w:t>
      </w:r>
      <w:r w:rsidR="00133AA3" w:rsidRPr="00D378C9">
        <w:t xml:space="preserve"> </w:t>
      </w:r>
      <w:r w:rsidR="00294297" w:rsidRPr="00D378C9">
        <w:t xml:space="preserve"> (Refer to 370 DM 430 and the Departmental Performance Appraisal Handbook for information on the reconsideration process for performance ratings).  </w:t>
      </w:r>
    </w:p>
    <w:p w14:paraId="7E454716" w14:textId="77777777" w:rsidR="005E1F53" w:rsidRDefault="005E1F53" w:rsidP="005E1F53">
      <w:pPr>
        <w:tabs>
          <w:tab w:val="left" w:pos="576"/>
        </w:tabs>
        <w:suppressAutoHyphens/>
      </w:pPr>
    </w:p>
    <w:p w14:paraId="42C50EA7" w14:textId="634187E8" w:rsidR="005E1F53" w:rsidRDefault="005E1F53" w:rsidP="005E1F53">
      <w:pPr>
        <w:tabs>
          <w:tab w:val="left" w:pos="576"/>
        </w:tabs>
        <w:suppressAutoHyphens/>
      </w:pPr>
      <w:r>
        <w:tab/>
      </w:r>
      <w:r>
        <w:tab/>
        <w:t>(8)</w:t>
      </w:r>
      <w:r>
        <w:tab/>
      </w:r>
      <w:r w:rsidR="00294297" w:rsidRPr="00D378C9">
        <w:t xml:space="preserve">The granting of, failure to grant, or the amount of an award under </w:t>
      </w:r>
      <w:r w:rsidR="00445616">
        <w:t xml:space="preserve">                    </w:t>
      </w:r>
      <w:r w:rsidR="00294297" w:rsidRPr="00D378C9">
        <w:t>5 CFR Part 451</w:t>
      </w:r>
      <w:r w:rsidR="00A52363">
        <w:t xml:space="preserve"> and 5 U</w:t>
      </w:r>
      <w:r w:rsidR="006F738B">
        <w:t>.</w:t>
      </w:r>
      <w:r w:rsidR="00A52363">
        <w:t>S</w:t>
      </w:r>
      <w:r w:rsidR="006F738B">
        <w:t>.</w:t>
      </w:r>
      <w:r w:rsidR="00A52363">
        <w:t>C</w:t>
      </w:r>
      <w:r w:rsidR="006F738B">
        <w:t>.</w:t>
      </w:r>
      <w:r w:rsidR="00A52363">
        <w:t xml:space="preserve"> 4502</w:t>
      </w:r>
      <w:r w:rsidR="00294297" w:rsidRPr="00D378C9">
        <w:t>; the adoption of, or failure to adopt, an employee suggestion or invention under 5 C</w:t>
      </w:r>
      <w:r w:rsidR="006F738B">
        <w:t>.</w:t>
      </w:r>
      <w:r w:rsidR="00294297" w:rsidRPr="00D378C9">
        <w:t>F</w:t>
      </w:r>
      <w:r w:rsidR="006F738B">
        <w:t>.</w:t>
      </w:r>
      <w:r w:rsidR="00294297" w:rsidRPr="00D378C9">
        <w:t>R</w:t>
      </w:r>
      <w:r w:rsidR="006F738B">
        <w:t>.</w:t>
      </w:r>
      <w:r w:rsidR="00294297" w:rsidRPr="00D378C9">
        <w:t xml:space="preserve"> Part 451</w:t>
      </w:r>
      <w:r w:rsidR="00A52363">
        <w:t xml:space="preserve"> and 5 USC 4503</w:t>
      </w:r>
      <w:r w:rsidR="00294297" w:rsidRPr="00D378C9">
        <w:t xml:space="preserve">; the granting of, or failure to grant, an award of the rank of meritorious or distinguished executive to an SES career appointee under </w:t>
      </w:r>
      <w:r w:rsidR="003D1A4E">
        <w:t xml:space="preserve">    </w:t>
      </w:r>
      <w:r w:rsidR="00294297" w:rsidRPr="00D378C9">
        <w:t>5 U.S.C. 4507 and 5 C</w:t>
      </w:r>
      <w:r w:rsidR="006F738B">
        <w:t>.</w:t>
      </w:r>
      <w:r w:rsidR="00294297" w:rsidRPr="00D378C9">
        <w:t>F</w:t>
      </w:r>
      <w:r w:rsidR="006F738B">
        <w:t>.</w:t>
      </w:r>
      <w:r w:rsidR="00294297" w:rsidRPr="00D378C9">
        <w:t>R</w:t>
      </w:r>
      <w:r w:rsidR="006F738B">
        <w:t>.</w:t>
      </w:r>
      <w:r w:rsidR="00294297" w:rsidRPr="00D378C9">
        <w:t xml:space="preserve"> Part 451, Subpart B; the granting of, failure to grant, or the amount of a performance award for an SES career appointee under 5 U.S.C. 5384 and 5 C</w:t>
      </w:r>
      <w:r w:rsidR="006F738B">
        <w:t>.</w:t>
      </w:r>
      <w:r w:rsidR="00294297" w:rsidRPr="00D378C9">
        <w:t>F</w:t>
      </w:r>
      <w:r w:rsidR="006F738B">
        <w:t>.</w:t>
      </w:r>
      <w:r w:rsidR="00294297" w:rsidRPr="00D378C9">
        <w:t>R</w:t>
      </w:r>
      <w:r w:rsidR="006F738B">
        <w:t>.</w:t>
      </w:r>
      <w:r w:rsidR="00294297" w:rsidRPr="00D378C9">
        <w:t xml:space="preserve"> Part 534, Subpart D; or the receipt of or failure to receive an additional step increase under </w:t>
      </w:r>
      <w:r w:rsidR="00445616">
        <w:t xml:space="preserve">                        </w:t>
      </w:r>
      <w:r w:rsidR="00294297" w:rsidRPr="00D378C9">
        <w:t>5 U.S.C. 5336</w:t>
      </w:r>
      <w:r w:rsidR="00081713">
        <w:t xml:space="preserve"> and</w:t>
      </w:r>
      <w:r w:rsidR="00BB1779">
        <w:t xml:space="preserve"> 5 C</w:t>
      </w:r>
      <w:r w:rsidR="006F738B">
        <w:t>.</w:t>
      </w:r>
      <w:r w:rsidR="00BB1779">
        <w:t>F</w:t>
      </w:r>
      <w:r w:rsidR="006F738B">
        <w:t>.</w:t>
      </w:r>
      <w:r w:rsidR="00BB1779">
        <w:t>R</w:t>
      </w:r>
      <w:r w:rsidR="006F738B">
        <w:t>.</w:t>
      </w:r>
      <w:r w:rsidR="00BB1779">
        <w:t xml:space="preserve"> Part 531</w:t>
      </w:r>
      <w:r w:rsidR="00294297" w:rsidRPr="00D378C9">
        <w:t>.</w:t>
      </w:r>
    </w:p>
    <w:p w14:paraId="1CCFF9A8" w14:textId="77777777" w:rsidR="005E1F53" w:rsidRDefault="005E1F53" w:rsidP="005E1F53">
      <w:pPr>
        <w:tabs>
          <w:tab w:val="left" w:pos="576"/>
        </w:tabs>
        <w:suppressAutoHyphens/>
      </w:pPr>
    </w:p>
    <w:p w14:paraId="71A96577" w14:textId="77777777" w:rsidR="005E1F53" w:rsidRDefault="005E1F53" w:rsidP="005E1F53">
      <w:pPr>
        <w:tabs>
          <w:tab w:val="left" w:pos="576"/>
        </w:tabs>
        <w:suppressAutoHyphens/>
      </w:pPr>
      <w:r>
        <w:tab/>
      </w:r>
      <w:r>
        <w:tab/>
        <w:t>(9)</w:t>
      </w:r>
      <w:r>
        <w:tab/>
      </w:r>
      <w:r w:rsidR="00294297" w:rsidRPr="00D378C9">
        <w:t>A decision to grant, or not to grant</w:t>
      </w:r>
      <w:r w:rsidR="006F738B">
        <w:t>:</w:t>
      </w:r>
      <w:r w:rsidR="00294297" w:rsidRPr="00D378C9">
        <w:t xml:space="preserve"> an SES pay rate increase; </w:t>
      </w:r>
      <w:r w:rsidR="00BB3B67">
        <w:t xml:space="preserve">a pay rate increase </w:t>
      </w:r>
      <w:proofErr w:type="gramStart"/>
      <w:r w:rsidR="00BB3B67">
        <w:t>under</w:t>
      </w:r>
      <w:proofErr w:type="gramEnd"/>
      <w:r w:rsidR="00BB3B67">
        <w:t xml:space="preserve"> </w:t>
      </w:r>
      <w:r w:rsidR="00294297" w:rsidRPr="00D378C9">
        <w:t>5 U.S.C. 5376 and 5 C</w:t>
      </w:r>
      <w:r w:rsidR="001830D0">
        <w:t>.</w:t>
      </w:r>
      <w:r w:rsidR="00294297" w:rsidRPr="00D378C9">
        <w:t>F</w:t>
      </w:r>
      <w:r w:rsidR="001830D0">
        <w:t>.</w:t>
      </w:r>
      <w:r w:rsidR="00294297" w:rsidRPr="00D378C9">
        <w:t>R</w:t>
      </w:r>
      <w:r w:rsidR="001830D0">
        <w:t>.</w:t>
      </w:r>
      <w:r w:rsidR="00294297" w:rsidRPr="00D378C9">
        <w:t xml:space="preserve"> Part 534, Subpart E; a pay adjustment under an administratively determined pay system.</w:t>
      </w:r>
    </w:p>
    <w:p w14:paraId="0AA6725B" w14:textId="77777777" w:rsidR="005E1F53" w:rsidRDefault="005E1F53" w:rsidP="005E1F53">
      <w:pPr>
        <w:tabs>
          <w:tab w:val="left" w:pos="576"/>
        </w:tabs>
        <w:suppressAutoHyphens/>
      </w:pPr>
    </w:p>
    <w:p w14:paraId="2E7DC4BB" w14:textId="6599B0DC" w:rsidR="005E1F53" w:rsidRDefault="005E1F53" w:rsidP="005E1F53">
      <w:pPr>
        <w:tabs>
          <w:tab w:val="left" w:pos="576"/>
        </w:tabs>
        <w:suppressAutoHyphens/>
      </w:pPr>
      <w:r>
        <w:tab/>
      </w:r>
      <w:r>
        <w:tab/>
      </w:r>
      <w:r w:rsidR="00BB3B67">
        <w:t>(10)</w:t>
      </w:r>
      <w:r w:rsidR="00BB3B67">
        <w:tab/>
      </w:r>
      <w:r w:rsidR="00294297" w:rsidRPr="00D378C9">
        <w:t>The payment of, failure to pay, or the amount of a recruitment bonus, a relocation bonus, a retention allowance, or a supervisory differential under 5 C</w:t>
      </w:r>
      <w:r w:rsidR="001830D0">
        <w:t>.</w:t>
      </w:r>
      <w:r w:rsidR="00294297" w:rsidRPr="00D378C9">
        <w:t>F</w:t>
      </w:r>
      <w:r w:rsidR="001830D0">
        <w:t>.</w:t>
      </w:r>
      <w:r w:rsidR="00294297" w:rsidRPr="00D378C9">
        <w:t>R</w:t>
      </w:r>
      <w:r w:rsidR="001830D0">
        <w:t>.</w:t>
      </w:r>
      <w:r w:rsidR="00294297" w:rsidRPr="00D378C9">
        <w:t xml:space="preserve"> Part 575</w:t>
      </w:r>
      <w:r w:rsidR="00A52363">
        <w:t xml:space="preserve"> and 5 U.S.C. 5753-5755</w:t>
      </w:r>
      <w:r w:rsidR="00294297" w:rsidRPr="00D378C9">
        <w:t xml:space="preserve">; the payment of, failure to pay, or the amount of critical position pay under </w:t>
      </w:r>
      <w:r w:rsidR="00445616">
        <w:t xml:space="preserve"> </w:t>
      </w:r>
      <w:r w:rsidR="00A52363">
        <w:t>5 C</w:t>
      </w:r>
      <w:r w:rsidR="001830D0">
        <w:t>.</w:t>
      </w:r>
      <w:r w:rsidR="00A52363">
        <w:t>F</w:t>
      </w:r>
      <w:r w:rsidR="001830D0">
        <w:t>.</w:t>
      </w:r>
      <w:r w:rsidR="00A52363">
        <w:t>R</w:t>
      </w:r>
      <w:r w:rsidR="001830D0">
        <w:t>.</w:t>
      </w:r>
      <w:r w:rsidR="00A52363">
        <w:t xml:space="preserve"> 535 and </w:t>
      </w:r>
      <w:r w:rsidR="00294297" w:rsidRPr="00D378C9">
        <w:t>5 U.S.C. 5377; the failure to request or grant an exception to the dual compensation restrictions under 5 C</w:t>
      </w:r>
      <w:r w:rsidR="001830D0">
        <w:t>.</w:t>
      </w:r>
      <w:r w:rsidR="00294297" w:rsidRPr="00D378C9">
        <w:t>F</w:t>
      </w:r>
      <w:r w:rsidR="001830D0">
        <w:t>.</w:t>
      </w:r>
      <w:r w:rsidR="00294297" w:rsidRPr="00D378C9">
        <w:t>R</w:t>
      </w:r>
      <w:r w:rsidR="001830D0">
        <w:t>.</w:t>
      </w:r>
      <w:r w:rsidR="00294297" w:rsidRPr="00D378C9">
        <w:t xml:space="preserve"> Part 553</w:t>
      </w:r>
      <w:r w:rsidR="00B312DC">
        <w:t xml:space="preserve"> and 5 U.S.C. 5533</w:t>
      </w:r>
      <w:r w:rsidR="00294297" w:rsidRPr="00D378C9">
        <w:t>, and the failure to receive an agreement under the Student Loan Repayment Benefit program</w:t>
      </w:r>
      <w:r w:rsidR="00B312DC">
        <w:t xml:space="preserve"> under 5 CFR 537 and </w:t>
      </w:r>
      <w:r w:rsidR="00445616">
        <w:t xml:space="preserve">            </w:t>
      </w:r>
      <w:r w:rsidR="00B312DC">
        <w:t>5 U.S.C. 5379</w:t>
      </w:r>
      <w:r w:rsidR="00294297" w:rsidRPr="00D378C9">
        <w:t>.</w:t>
      </w:r>
    </w:p>
    <w:p w14:paraId="29F11233" w14:textId="77777777" w:rsidR="005E1F53" w:rsidRDefault="005E1F53" w:rsidP="005E1F53">
      <w:pPr>
        <w:tabs>
          <w:tab w:val="left" w:pos="576"/>
        </w:tabs>
        <w:suppressAutoHyphens/>
      </w:pPr>
    </w:p>
    <w:p w14:paraId="20540752" w14:textId="77777777" w:rsidR="005E1F53" w:rsidRDefault="005E1F53" w:rsidP="005E1F53">
      <w:pPr>
        <w:tabs>
          <w:tab w:val="left" w:pos="576"/>
        </w:tabs>
        <w:suppressAutoHyphens/>
      </w:pPr>
      <w:r>
        <w:tab/>
      </w:r>
      <w:r>
        <w:tab/>
        <w:t>(11)</w:t>
      </w:r>
      <w:r>
        <w:tab/>
      </w:r>
      <w:r w:rsidR="00294297" w:rsidRPr="00D378C9">
        <w:t>Any discretionary payment not specifically excluded elsewhere in this policy.</w:t>
      </w:r>
    </w:p>
    <w:p w14:paraId="52A991A1" w14:textId="77777777" w:rsidR="005E1F53" w:rsidRDefault="005E1F53" w:rsidP="005E1F53">
      <w:pPr>
        <w:tabs>
          <w:tab w:val="left" w:pos="576"/>
        </w:tabs>
        <w:suppressAutoHyphens/>
      </w:pPr>
    </w:p>
    <w:p w14:paraId="4E44BA35" w14:textId="77777777" w:rsidR="005E1F53" w:rsidRDefault="005E1F53" w:rsidP="005E1F53">
      <w:pPr>
        <w:tabs>
          <w:tab w:val="left" w:pos="576"/>
        </w:tabs>
        <w:suppressAutoHyphens/>
      </w:pPr>
      <w:r>
        <w:tab/>
      </w:r>
      <w:r>
        <w:tab/>
        <w:t>(12)</w:t>
      </w:r>
      <w:r>
        <w:tab/>
      </w:r>
      <w:r w:rsidR="00294297" w:rsidRPr="00D378C9">
        <w:t>The termination or expiration of a time-limited excepted appointment</w:t>
      </w:r>
      <w:r w:rsidR="006F738B">
        <w:t>;</w:t>
      </w:r>
      <w:r w:rsidR="00103702">
        <w:t xml:space="preserve"> </w:t>
      </w:r>
      <w:r w:rsidR="00294297" w:rsidRPr="00D378C9">
        <w:t>a temporary or term appointment or promotion</w:t>
      </w:r>
      <w:r w:rsidR="006F738B">
        <w:t>;</w:t>
      </w:r>
      <w:r w:rsidR="00294297" w:rsidRPr="00D378C9">
        <w:t xml:space="preserve"> an SES limited emergency or limited term appointment on the date specified as a condition of employment at the time the appointment or promotion was made; or the termination of a temporary or term promotion at any other time, provided the employee was informed in advance of the temporary nature of the promotion and the employee was returned to </w:t>
      </w:r>
      <w:r w:rsidR="001E010A">
        <w:t xml:space="preserve">the </w:t>
      </w:r>
      <w:r w:rsidR="00294297" w:rsidRPr="00D378C9">
        <w:t xml:space="preserve">former position from which </w:t>
      </w:r>
      <w:r w:rsidR="001E010A">
        <w:t xml:space="preserve">he or she was </w:t>
      </w:r>
      <w:r w:rsidR="00294297" w:rsidRPr="00D378C9">
        <w:t>temporarily promoted</w:t>
      </w:r>
      <w:r w:rsidR="009C2821">
        <w:t>,</w:t>
      </w:r>
      <w:r w:rsidR="00294297" w:rsidRPr="00D378C9">
        <w:t xml:space="preserve"> or to a different position of equivalent grade and pay. </w:t>
      </w:r>
    </w:p>
    <w:p w14:paraId="3DA87299" w14:textId="77777777" w:rsidR="005E1F53" w:rsidRDefault="005E1F53" w:rsidP="005E1F53">
      <w:pPr>
        <w:tabs>
          <w:tab w:val="left" w:pos="576"/>
        </w:tabs>
        <w:suppressAutoHyphens/>
      </w:pPr>
    </w:p>
    <w:p w14:paraId="02412E47" w14:textId="77777777" w:rsidR="005E1F53" w:rsidRDefault="005E1F53" w:rsidP="005E1F53">
      <w:pPr>
        <w:tabs>
          <w:tab w:val="left" w:pos="576"/>
        </w:tabs>
        <w:suppressAutoHyphens/>
      </w:pPr>
      <w:r>
        <w:tab/>
      </w:r>
      <w:r>
        <w:tab/>
        <w:t>(13)</w:t>
      </w:r>
      <w:r>
        <w:tab/>
      </w:r>
      <w:r w:rsidR="00294297" w:rsidRPr="00D378C9">
        <w:t>Any position classification action.</w:t>
      </w:r>
    </w:p>
    <w:p w14:paraId="19991357" w14:textId="77777777" w:rsidR="005E1F53" w:rsidRDefault="005E1F53" w:rsidP="005E1F53">
      <w:pPr>
        <w:tabs>
          <w:tab w:val="left" w:pos="576"/>
        </w:tabs>
        <w:suppressAutoHyphens/>
      </w:pPr>
    </w:p>
    <w:p w14:paraId="2087B744" w14:textId="77777777" w:rsidR="005E1F53" w:rsidRDefault="005E1F53" w:rsidP="005E1F53">
      <w:pPr>
        <w:tabs>
          <w:tab w:val="left" w:pos="576"/>
        </w:tabs>
        <w:suppressAutoHyphens/>
      </w:pPr>
      <w:r>
        <w:tab/>
      </w:r>
      <w:r>
        <w:tab/>
        <w:t>(14)</w:t>
      </w:r>
      <w:r>
        <w:tab/>
      </w:r>
      <w:r w:rsidR="00294297" w:rsidRPr="00D378C9">
        <w:t xml:space="preserve">Matters covered under other internal </w:t>
      </w:r>
      <w:r w:rsidR="001830D0">
        <w:t xml:space="preserve">DOI </w:t>
      </w:r>
      <w:r w:rsidR="00294297" w:rsidRPr="00D378C9">
        <w:t xml:space="preserve">review methods, including but not limited to Performance Appraisal, Government Housing and Utilities, Divestiture Orders, Merit Pay Coverage, Property Boards of Survey, findings and recommendations of Law Enforcement </w:t>
      </w:r>
      <w:r w:rsidR="00294297" w:rsidRPr="00D378C9">
        <w:lastRenderedPageBreak/>
        <w:t>Boards of Review, decisions to temporarily or permanently revoke</w:t>
      </w:r>
      <w:r w:rsidR="007D369C">
        <w:t xml:space="preserve"> a law enforcement commission, </w:t>
      </w:r>
      <w:r w:rsidR="00294297" w:rsidRPr="00D378C9">
        <w:t xml:space="preserve">Boards of Inquiry, </w:t>
      </w:r>
      <w:r w:rsidR="003D3C6D">
        <w:t>M</w:t>
      </w:r>
      <w:r w:rsidR="00BB1779">
        <w:t xml:space="preserve">edical </w:t>
      </w:r>
      <w:r w:rsidR="003D3C6D">
        <w:t>S</w:t>
      </w:r>
      <w:r w:rsidR="00BB1779">
        <w:t>tandards</w:t>
      </w:r>
      <w:r w:rsidR="003D3C6D">
        <w:t xml:space="preserve"> R</w:t>
      </w:r>
      <w:r w:rsidR="00BB1779">
        <w:t xml:space="preserve">eview </w:t>
      </w:r>
      <w:r w:rsidR="003D3C6D">
        <w:t>P</w:t>
      </w:r>
      <w:r w:rsidR="00BB1779">
        <w:t xml:space="preserve">rocess, </w:t>
      </w:r>
      <w:r w:rsidR="00294297" w:rsidRPr="00D378C9">
        <w:t xml:space="preserve">debt collection, and disapprovals of waivers of overpayment.  </w:t>
      </w:r>
    </w:p>
    <w:p w14:paraId="118E8133" w14:textId="77777777" w:rsidR="005E1F53" w:rsidRDefault="005E1F53" w:rsidP="005E1F53">
      <w:pPr>
        <w:tabs>
          <w:tab w:val="left" w:pos="576"/>
        </w:tabs>
        <w:suppressAutoHyphens/>
      </w:pPr>
    </w:p>
    <w:p w14:paraId="22FF3EAC" w14:textId="77777777" w:rsidR="005E1F53" w:rsidRDefault="005E1F53" w:rsidP="005E1F53">
      <w:pPr>
        <w:tabs>
          <w:tab w:val="left" w:pos="576"/>
        </w:tabs>
        <w:suppressAutoHyphens/>
      </w:pPr>
      <w:r>
        <w:tab/>
      </w:r>
      <w:r>
        <w:tab/>
        <w:t>(15)</w:t>
      </w:r>
      <w:r>
        <w:tab/>
      </w:r>
      <w:r w:rsidR="00294297" w:rsidRPr="00D378C9">
        <w:t>Any policy or directive issued by the Secretary of the Interior or his or her designee.</w:t>
      </w:r>
    </w:p>
    <w:p w14:paraId="3514085A" w14:textId="77777777" w:rsidR="005E1F53" w:rsidRDefault="005E1F53" w:rsidP="005E1F53">
      <w:pPr>
        <w:tabs>
          <w:tab w:val="left" w:pos="576"/>
        </w:tabs>
        <w:suppressAutoHyphens/>
      </w:pPr>
    </w:p>
    <w:p w14:paraId="5C91438E" w14:textId="57CA5C48" w:rsidR="005E1F53" w:rsidRDefault="005E1F53" w:rsidP="005E1F53">
      <w:pPr>
        <w:tabs>
          <w:tab w:val="left" w:pos="576"/>
        </w:tabs>
        <w:suppressAutoHyphens/>
      </w:pPr>
      <w:r>
        <w:tab/>
      </w:r>
      <w:r>
        <w:tab/>
        <w:t>(16)</w:t>
      </w:r>
      <w:r>
        <w:tab/>
      </w:r>
      <w:r w:rsidR="00BB1779">
        <w:rPr>
          <w:iCs/>
          <w:color w:val="000000"/>
        </w:rPr>
        <w:t xml:space="preserve">A formal complaint alleging discrimination on the basis of race, color, religion, sex, national origin, age, physical or mental disability, genetic information, reprisal or retaliation (for participating in </w:t>
      </w:r>
      <w:r w:rsidR="004E477D">
        <w:rPr>
          <w:iCs/>
          <w:color w:val="000000"/>
        </w:rPr>
        <w:t>Equal Employment Opportunity (</w:t>
      </w:r>
      <w:r w:rsidR="00BB1779">
        <w:rPr>
          <w:iCs/>
          <w:color w:val="000000"/>
        </w:rPr>
        <w:t>EEO</w:t>
      </w:r>
      <w:r w:rsidR="004E477D">
        <w:rPr>
          <w:iCs/>
          <w:color w:val="000000"/>
        </w:rPr>
        <w:t>)</w:t>
      </w:r>
      <w:r w:rsidR="00BB1779">
        <w:rPr>
          <w:iCs/>
          <w:color w:val="000000"/>
        </w:rPr>
        <w:t xml:space="preserve"> discrimination complaint proceedings or otherwise opposing discrimination</w:t>
      </w:r>
      <w:r w:rsidR="00D53639">
        <w:rPr>
          <w:iCs/>
          <w:color w:val="000000"/>
        </w:rPr>
        <w:t>)</w:t>
      </w:r>
      <w:r w:rsidR="009F04A5">
        <w:rPr>
          <w:iCs/>
          <w:color w:val="000000"/>
        </w:rPr>
        <w:t>.</w:t>
      </w:r>
    </w:p>
    <w:p w14:paraId="4BD976C7" w14:textId="77777777" w:rsidR="005E1F53" w:rsidRDefault="005E1F53" w:rsidP="005E1F53">
      <w:pPr>
        <w:tabs>
          <w:tab w:val="left" w:pos="576"/>
        </w:tabs>
        <w:suppressAutoHyphens/>
      </w:pPr>
    </w:p>
    <w:p w14:paraId="70AE821D" w14:textId="77777777" w:rsidR="005E1F53" w:rsidRDefault="005E1F53" w:rsidP="005E1F53">
      <w:pPr>
        <w:tabs>
          <w:tab w:val="left" w:pos="576"/>
        </w:tabs>
        <w:suppressAutoHyphens/>
      </w:pPr>
      <w:r>
        <w:tab/>
      </w:r>
      <w:r>
        <w:tab/>
        <w:t>(17)</w:t>
      </w:r>
      <w:r>
        <w:tab/>
      </w:r>
      <w:r w:rsidR="00A82D8B" w:rsidRPr="00A82D8B">
        <w:rPr>
          <w:iCs/>
          <w:color w:val="000000"/>
        </w:rPr>
        <w:t xml:space="preserve">A </w:t>
      </w:r>
      <w:r w:rsidR="00D86545">
        <w:rPr>
          <w:iCs/>
          <w:color w:val="000000"/>
        </w:rPr>
        <w:t>formal complaint</w:t>
      </w:r>
      <w:r w:rsidR="00A82D8B" w:rsidRPr="00A82D8B">
        <w:rPr>
          <w:iCs/>
          <w:color w:val="000000"/>
        </w:rPr>
        <w:t xml:space="preserve"> involving allegations of discrimination based on sexual orientation</w:t>
      </w:r>
      <w:r w:rsidR="00A82D8B">
        <w:rPr>
          <w:iCs/>
          <w:color w:val="000000"/>
        </w:rPr>
        <w:t>.</w:t>
      </w:r>
    </w:p>
    <w:p w14:paraId="71C279DC" w14:textId="77777777" w:rsidR="005E1F53" w:rsidRDefault="005E1F53" w:rsidP="005E1F53">
      <w:pPr>
        <w:tabs>
          <w:tab w:val="left" w:pos="576"/>
        </w:tabs>
        <w:suppressAutoHyphens/>
      </w:pPr>
    </w:p>
    <w:p w14:paraId="4CC9D958" w14:textId="77777777" w:rsidR="005E1F53" w:rsidRDefault="005E1F53" w:rsidP="005E1F53">
      <w:pPr>
        <w:tabs>
          <w:tab w:val="left" w:pos="576"/>
        </w:tabs>
        <w:suppressAutoHyphens/>
      </w:pPr>
      <w:r>
        <w:tab/>
      </w:r>
      <w:r>
        <w:tab/>
        <w:t>(18)</w:t>
      </w:r>
      <w:r>
        <w:tab/>
      </w:r>
      <w:r w:rsidR="00294297" w:rsidRPr="00D378C9">
        <w:t>Suitability determinations.</w:t>
      </w:r>
    </w:p>
    <w:p w14:paraId="76A3D883" w14:textId="77777777" w:rsidR="005E1F53" w:rsidRDefault="005E1F53" w:rsidP="005E1F53">
      <w:pPr>
        <w:tabs>
          <w:tab w:val="left" w:pos="576"/>
        </w:tabs>
        <w:suppressAutoHyphens/>
      </w:pPr>
    </w:p>
    <w:p w14:paraId="06B607BD" w14:textId="3E112908" w:rsidR="005E1F53" w:rsidRDefault="005E1F53">
      <w:pPr>
        <w:tabs>
          <w:tab w:val="left" w:pos="576"/>
        </w:tabs>
        <w:suppressAutoHyphens/>
      </w:pPr>
      <w:r>
        <w:tab/>
      </w:r>
      <w:r>
        <w:tab/>
        <w:t>(19)</w:t>
      </w:r>
      <w:r>
        <w:tab/>
      </w:r>
      <w:r w:rsidR="00294297" w:rsidRPr="00D378C9">
        <w:t>Audit, investigation</w:t>
      </w:r>
      <w:r w:rsidR="00445616">
        <w:t>,</w:t>
      </w:r>
      <w:r w:rsidR="004E477D">
        <w:t xml:space="preserve"> or fact </w:t>
      </w:r>
      <w:r w:rsidR="00294297" w:rsidRPr="00D378C9">
        <w:t>finding of an employee by the Office of Inspector General, Office of Special Counsel, Department of Justice, Department of Labor, or other fact</w:t>
      </w:r>
      <w:r w:rsidR="004E477D">
        <w:t xml:space="preserve"> </w:t>
      </w:r>
      <w:r w:rsidR="00294297" w:rsidRPr="00D378C9">
        <w:t>finding entity.</w:t>
      </w:r>
    </w:p>
    <w:p w14:paraId="10539197" w14:textId="77777777" w:rsidR="005E1F53" w:rsidRDefault="005E1F53">
      <w:pPr>
        <w:tabs>
          <w:tab w:val="left" w:pos="576"/>
        </w:tabs>
        <w:suppressAutoHyphens/>
      </w:pPr>
    </w:p>
    <w:p w14:paraId="7104FC9C" w14:textId="77777777" w:rsidR="005863B0" w:rsidRPr="00D378C9" w:rsidRDefault="005E1F53">
      <w:pPr>
        <w:tabs>
          <w:tab w:val="left" w:pos="576"/>
        </w:tabs>
        <w:suppressAutoHyphens/>
      </w:pPr>
      <w:r>
        <w:tab/>
      </w:r>
      <w:r>
        <w:tab/>
        <w:t>(20)</w:t>
      </w:r>
      <w:r>
        <w:tab/>
      </w:r>
      <w:r w:rsidR="00B11739">
        <w:t>An</w:t>
      </w:r>
      <w:r w:rsidR="005863B0">
        <w:t xml:space="preserve">y other matter covered by statute which vests jurisdiction in </w:t>
      </w:r>
      <w:r w:rsidR="00A7743E">
        <w:t>F</w:t>
      </w:r>
      <w:r w:rsidR="005863B0">
        <w:t>ederal court.</w:t>
      </w:r>
    </w:p>
    <w:p w14:paraId="675BD3B2" w14:textId="77777777" w:rsidR="005E1F53" w:rsidRDefault="005E1F53">
      <w:pPr>
        <w:tabs>
          <w:tab w:val="left" w:pos="576"/>
        </w:tabs>
        <w:suppressAutoHyphens/>
      </w:pPr>
    </w:p>
    <w:p w14:paraId="48D54A93" w14:textId="77777777" w:rsidR="00294297" w:rsidRPr="00D378C9" w:rsidRDefault="00664CD8">
      <w:pPr>
        <w:tabs>
          <w:tab w:val="left" w:pos="576"/>
        </w:tabs>
        <w:suppressAutoHyphens/>
      </w:pPr>
      <w:r>
        <w:t>1</w:t>
      </w:r>
      <w:r w:rsidR="00822AF0">
        <w:t>.8</w:t>
      </w:r>
      <w:r w:rsidR="00294297" w:rsidRPr="00D378C9">
        <w:tab/>
      </w:r>
      <w:r w:rsidR="00A94B90" w:rsidRPr="00043C0F">
        <w:rPr>
          <w:b/>
        </w:rPr>
        <w:t>E</w:t>
      </w:r>
      <w:r w:rsidR="00043C0F" w:rsidRPr="00043C0F">
        <w:rPr>
          <w:b/>
        </w:rPr>
        <w:t>mployee</w:t>
      </w:r>
      <w:r w:rsidR="00043C0F">
        <w:t xml:space="preserve"> </w:t>
      </w:r>
      <w:r w:rsidR="00294297" w:rsidRPr="00D378C9">
        <w:rPr>
          <w:b/>
        </w:rPr>
        <w:t>Rights</w:t>
      </w:r>
      <w:r w:rsidR="00294297" w:rsidRPr="00D378C9">
        <w:t xml:space="preserve">.  </w:t>
      </w:r>
    </w:p>
    <w:p w14:paraId="399ACD5B" w14:textId="77777777" w:rsidR="00294297" w:rsidRPr="00D378C9" w:rsidRDefault="00294297">
      <w:pPr>
        <w:tabs>
          <w:tab w:val="left" w:pos="576"/>
        </w:tabs>
        <w:suppressAutoHyphens/>
      </w:pPr>
    </w:p>
    <w:p w14:paraId="02C501BE" w14:textId="335FEFCC" w:rsidR="00294297" w:rsidRPr="00D378C9" w:rsidRDefault="00294297">
      <w:pPr>
        <w:tabs>
          <w:tab w:val="left" w:pos="576"/>
        </w:tabs>
        <w:suppressAutoHyphens/>
      </w:pPr>
      <w:r w:rsidRPr="00D378C9">
        <w:tab/>
        <w:t>A.</w:t>
      </w:r>
      <w:r w:rsidRPr="00D378C9">
        <w:tab/>
      </w:r>
      <w:r w:rsidR="004E477D">
        <w:t xml:space="preserve">The </w:t>
      </w:r>
      <w:r w:rsidRPr="00D378C9">
        <w:t>DOI employees are entitled under these procedures to present grievances to their supervisors or managers.  Employees also have the right to consult with their SHRO or a representative from the O</w:t>
      </w:r>
      <w:r w:rsidR="00D86545">
        <w:t>ffice of Civil Rights (O</w:t>
      </w:r>
      <w:r w:rsidRPr="00D378C9">
        <w:t>CR</w:t>
      </w:r>
      <w:r w:rsidR="00D86545">
        <w:t>)</w:t>
      </w:r>
      <w:r w:rsidRPr="00D378C9">
        <w:t xml:space="preserve"> or CADR for procedural guidance.  Employees shall be free from restraint, interference, coercion, discrimination, or reprisal in presenting a grievance.</w:t>
      </w:r>
    </w:p>
    <w:p w14:paraId="5AE075CB" w14:textId="77777777" w:rsidR="00294297" w:rsidRPr="00D378C9" w:rsidRDefault="00294297">
      <w:pPr>
        <w:tabs>
          <w:tab w:val="left" w:pos="576"/>
        </w:tabs>
        <w:suppressAutoHyphens/>
      </w:pPr>
    </w:p>
    <w:p w14:paraId="41CD5022" w14:textId="1054A9BF" w:rsidR="00A0585F" w:rsidRDefault="00294297">
      <w:pPr>
        <w:tabs>
          <w:tab w:val="left" w:pos="576"/>
        </w:tabs>
        <w:suppressAutoHyphens/>
      </w:pPr>
      <w:r w:rsidRPr="00D378C9">
        <w:tab/>
        <w:t>B.</w:t>
      </w:r>
      <w:r w:rsidRPr="00D378C9">
        <w:tab/>
      </w:r>
      <w:r w:rsidRPr="00CF696F">
        <w:t xml:space="preserve">An employee </w:t>
      </w:r>
      <w:r w:rsidR="00847862" w:rsidRPr="00CF696F">
        <w:t>must</w:t>
      </w:r>
      <w:r w:rsidRPr="00CF696F">
        <w:t xml:space="preserve"> proceed directly to </w:t>
      </w:r>
      <w:r w:rsidR="001A2B4F" w:rsidRPr="00CF696F">
        <w:t>Step 2</w:t>
      </w:r>
      <w:r w:rsidR="00822AF0" w:rsidRPr="00CF696F">
        <w:t xml:space="preserve"> </w:t>
      </w:r>
      <w:r w:rsidR="008B2522" w:rsidRPr="00CF696F">
        <w:t xml:space="preserve">grievance </w:t>
      </w:r>
      <w:r w:rsidR="00822AF0" w:rsidRPr="00CF696F">
        <w:t>procedures</w:t>
      </w:r>
      <w:r w:rsidR="00822AF0">
        <w:t xml:space="preserve"> (paragraph </w:t>
      </w:r>
      <w:r w:rsidR="00E544FA">
        <w:t>1</w:t>
      </w:r>
      <w:r w:rsidR="00822AF0">
        <w:t>.10</w:t>
      </w:r>
      <w:r w:rsidR="008A7DC2">
        <w:t>A</w:t>
      </w:r>
      <w:r w:rsidR="00E544FA">
        <w:t>(2)</w:t>
      </w:r>
      <w:r w:rsidRPr="00D378C9">
        <w:t xml:space="preserve"> if the grievance concerns a letter of reprimand or a discip</w:t>
      </w:r>
      <w:r w:rsidR="009F2AC0">
        <w:t>linary matter that</w:t>
      </w:r>
      <w:r w:rsidR="00BB1779">
        <w:t xml:space="preserve"> included</w:t>
      </w:r>
      <w:r w:rsidRPr="00D378C9">
        <w:t xml:space="preserve"> a proposed action, an opportunity to respond, and a </w:t>
      </w:r>
      <w:r w:rsidR="00BB1779">
        <w:t xml:space="preserve">final </w:t>
      </w:r>
      <w:r w:rsidRPr="00D378C9">
        <w:t>decision</w:t>
      </w:r>
      <w:r w:rsidR="001220F3">
        <w:t xml:space="preserve"> (i.e., suspensions of 14</w:t>
      </w:r>
      <w:r w:rsidR="00445616">
        <w:t xml:space="preserve"> </w:t>
      </w:r>
      <w:r w:rsidR="001220F3">
        <w:t>days or less)</w:t>
      </w:r>
      <w:r w:rsidR="009F2AC0">
        <w:t xml:space="preserve">.  </w:t>
      </w:r>
      <w:r w:rsidRPr="00D378C9">
        <w:t>In such cases</w:t>
      </w:r>
      <w:r w:rsidRPr="00CF696F">
        <w:t xml:space="preserve">, the </w:t>
      </w:r>
      <w:r w:rsidR="001A2B4F" w:rsidRPr="00CF696F">
        <w:t>Step 2</w:t>
      </w:r>
      <w:r w:rsidRPr="00CF696F">
        <w:t xml:space="preserve"> grievance</w:t>
      </w:r>
      <w:r w:rsidRPr="00D378C9">
        <w:t xml:space="preserve"> must be filed in writing with the SHRO using th</w:t>
      </w:r>
      <w:r w:rsidR="00CD37CA">
        <w:t xml:space="preserve">e </w:t>
      </w:r>
      <w:r w:rsidR="00095284">
        <w:t>AGF (DI-7600)</w:t>
      </w:r>
      <w:r w:rsidR="00CD37CA">
        <w:t xml:space="preserve"> </w:t>
      </w:r>
      <w:r w:rsidRPr="00D378C9">
        <w:t xml:space="preserve">within 15 </w:t>
      </w:r>
      <w:r w:rsidR="00F7243A">
        <w:t xml:space="preserve">calendar </w:t>
      </w:r>
      <w:r w:rsidRPr="00D378C9">
        <w:t>days of the date the decision or reprimand was issued.  The filing of such a grievance will not delay the</w:t>
      </w:r>
      <w:r w:rsidR="00103702">
        <w:t xml:space="preserve"> effective date of the action.  </w:t>
      </w:r>
      <w:r w:rsidRPr="00D378C9">
        <w:t xml:space="preserve">The SHRO will designate a deciding official and notify the grievant in writing within 7 </w:t>
      </w:r>
      <w:r w:rsidR="00F7243A">
        <w:t xml:space="preserve">calendar </w:t>
      </w:r>
      <w:r w:rsidRPr="00D378C9">
        <w:t>days</w:t>
      </w:r>
      <w:r w:rsidR="009F2AC0">
        <w:t xml:space="preserve"> of</w:t>
      </w:r>
      <w:r w:rsidR="00BB1779">
        <w:t xml:space="preserve"> receipt of the grievance</w:t>
      </w:r>
      <w:r w:rsidRPr="00D378C9">
        <w:t xml:space="preserve">.  As stated elsewhere in the </w:t>
      </w:r>
      <w:r w:rsidR="00123736">
        <w:t>c</w:t>
      </w:r>
      <w:r w:rsidRPr="00D378C9">
        <w:t>hapter, the parties are strongly encouraged to utilize an ADR process to resolve the dispute</w:t>
      </w:r>
      <w:r w:rsidR="00310875">
        <w:t xml:space="preserve">; however management has the discretion to determine whether or not it </w:t>
      </w:r>
      <w:r w:rsidR="0017447B">
        <w:t>wishes</w:t>
      </w:r>
      <w:r w:rsidR="00310875">
        <w:t xml:space="preserve"> to participate in ADR for </w:t>
      </w:r>
      <w:r w:rsidR="001A2B4F">
        <w:t>matters under this paragraph</w:t>
      </w:r>
      <w:r w:rsidR="00080DC9">
        <w:t>.</w:t>
      </w:r>
      <w:r w:rsidRPr="00D378C9">
        <w:tab/>
      </w:r>
    </w:p>
    <w:p w14:paraId="7C87FE24" w14:textId="77777777" w:rsidR="00BB1779" w:rsidRDefault="00BB1779">
      <w:pPr>
        <w:tabs>
          <w:tab w:val="left" w:pos="576"/>
        </w:tabs>
        <w:suppressAutoHyphens/>
      </w:pPr>
    </w:p>
    <w:p w14:paraId="082DAA76" w14:textId="77777777" w:rsidR="00294297" w:rsidRPr="00D378C9" w:rsidRDefault="005C65AD">
      <w:pPr>
        <w:tabs>
          <w:tab w:val="left" w:pos="576"/>
        </w:tabs>
        <w:suppressAutoHyphens/>
      </w:pPr>
      <w:r>
        <w:tab/>
      </w:r>
      <w:r w:rsidR="00294297" w:rsidRPr="00D378C9">
        <w:t>C.</w:t>
      </w:r>
      <w:r w:rsidR="00294297" w:rsidRPr="00D378C9">
        <w:tab/>
        <w:t xml:space="preserve">Employees may represent themselves, or be represented by someone of their choice.  However, the choice of </w:t>
      </w:r>
      <w:r w:rsidR="0076042C">
        <w:t xml:space="preserve">a </w:t>
      </w:r>
      <w:r w:rsidR="00294297" w:rsidRPr="00D378C9">
        <w:t xml:space="preserve">representative, if a DOI employee, may be denied if it would result in a conflict of interest or position, a conflict with mission priorities, or unreasonable costs.  With the concurrence of the SHRO, bureaus have the authority to deny the choice of </w:t>
      </w:r>
      <w:r w:rsidR="0076042C">
        <w:t xml:space="preserve">a </w:t>
      </w:r>
      <w:r w:rsidR="00294297" w:rsidRPr="00D378C9">
        <w:t xml:space="preserve">representative for </w:t>
      </w:r>
      <w:r w:rsidR="00294297" w:rsidRPr="00D378C9">
        <w:lastRenderedPageBreak/>
        <w:t>the reasons stated</w:t>
      </w:r>
      <w:r w:rsidR="0076042C">
        <w:t xml:space="preserve"> previously</w:t>
      </w:r>
      <w:r w:rsidR="00294297" w:rsidRPr="00D378C9">
        <w:t xml:space="preserve">, and such determinations are not subject to review or appeal.  </w:t>
      </w:r>
      <w:r w:rsidR="008670B9">
        <w:t xml:space="preserve">Requests for attorney or representative fees will not be considered under these procedures. </w:t>
      </w:r>
    </w:p>
    <w:p w14:paraId="5AF11C40" w14:textId="77777777" w:rsidR="00294297" w:rsidRPr="00D378C9" w:rsidRDefault="00294297">
      <w:pPr>
        <w:tabs>
          <w:tab w:val="left" w:pos="576"/>
        </w:tabs>
        <w:suppressAutoHyphens/>
      </w:pPr>
    </w:p>
    <w:p w14:paraId="6ED5A39B" w14:textId="77777777" w:rsidR="00294297" w:rsidRPr="00D378C9" w:rsidRDefault="00294297">
      <w:pPr>
        <w:tabs>
          <w:tab w:val="left" w:pos="576"/>
        </w:tabs>
        <w:suppressAutoHyphens/>
      </w:pPr>
      <w:r w:rsidRPr="00D378C9">
        <w:tab/>
        <w:t>D.</w:t>
      </w:r>
      <w:r w:rsidRPr="00D378C9">
        <w:tab/>
        <w:t xml:space="preserve">Upon request, employees and their representatives shall have access to information directly related to the issues raised in the grievance.  </w:t>
      </w:r>
      <w:proofErr w:type="spellStart"/>
      <w:r w:rsidRPr="00D378C9">
        <w:t>Grievants</w:t>
      </w:r>
      <w:proofErr w:type="spellEnd"/>
      <w:r w:rsidRPr="00D378C9">
        <w:t xml:space="preserve"> shall be given copies of such information, unless doing so would be unduly burdensome or contrary to law or regulation, as determined by the SHRO. </w:t>
      </w:r>
    </w:p>
    <w:p w14:paraId="14F261C7" w14:textId="77777777" w:rsidR="00294297" w:rsidRPr="00D378C9" w:rsidRDefault="00294297">
      <w:pPr>
        <w:tabs>
          <w:tab w:val="left" w:pos="576"/>
        </w:tabs>
        <w:suppressAutoHyphens/>
      </w:pPr>
    </w:p>
    <w:p w14:paraId="319DDB7F" w14:textId="77777777" w:rsidR="00294297" w:rsidRPr="00D378C9" w:rsidRDefault="00294297">
      <w:pPr>
        <w:tabs>
          <w:tab w:val="left" w:pos="576"/>
        </w:tabs>
        <w:suppressAutoHyphens/>
      </w:pPr>
      <w:r w:rsidRPr="00D378C9">
        <w:tab/>
        <w:t>E.</w:t>
      </w:r>
      <w:r w:rsidRPr="00D378C9">
        <w:tab/>
        <w:t>Employees, and their representatives</w:t>
      </w:r>
      <w:r w:rsidR="001D0887">
        <w:t>,</w:t>
      </w:r>
      <w:r w:rsidRPr="00D378C9">
        <w:t xml:space="preserve"> if employees of </w:t>
      </w:r>
      <w:r w:rsidR="00103702">
        <w:t>DOI</w:t>
      </w:r>
      <w:r w:rsidRPr="00D378C9">
        <w:t xml:space="preserve">, shall be permitted a reasonable amount of official duty time (generally a matter of hours, not days) subject to workload, if otherwise in a duty status, to prepare and present grievances and to communicate with management and human resources officials about such grievances.  </w:t>
      </w:r>
      <w:r w:rsidR="00571074">
        <w:t>Reasonable use of government equipment and supplies</w:t>
      </w:r>
      <w:r w:rsidR="00103702">
        <w:t xml:space="preserve"> may be used for this purpose.  </w:t>
      </w:r>
      <w:r w:rsidRPr="00D378C9">
        <w:t>Such official time must be requested by the employee and approved in advance of its use by the immediate s</w:t>
      </w:r>
      <w:r w:rsidR="00110047">
        <w:t xml:space="preserve">upervisor or his/her designee.  </w:t>
      </w:r>
      <w:r w:rsidRPr="00D378C9">
        <w:t>Requests may be denied if the amount requested is determined by management, in consultation with the SHRO, to be unreasonable.</w:t>
      </w:r>
    </w:p>
    <w:p w14:paraId="0FFA6690" w14:textId="77777777" w:rsidR="00294297" w:rsidRPr="00D378C9" w:rsidRDefault="00294297">
      <w:pPr>
        <w:tabs>
          <w:tab w:val="left" w:pos="576"/>
        </w:tabs>
        <w:suppressAutoHyphens/>
      </w:pPr>
    </w:p>
    <w:p w14:paraId="143D6A79" w14:textId="457B4EF9" w:rsidR="00A82D8B" w:rsidRPr="00D7583D" w:rsidRDefault="00664CD8" w:rsidP="00A82D8B">
      <w:r>
        <w:rPr>
          <w:iCs/>
          <w:color w:val="000000"/>
        </w:rPr>
        <w:t>1</w:t>
      </w:r>
      <w:r w:rsidR="00A82D8B" w:rsidRPr="00D7583D">
        <w:rPr>
          <w:iCs/>
          <w:color w:val="000000"/>
        </w:rPr>
        <w:t>.</w:t>
      </w:r>
      <w:r w:rsidR="00822AF0">
        <w:rPr>
          <w:iCs/>
          <w:color w:val="000000"/>
        </w:rPr>
        <w:t>9</w:t>
      </w:r>
      <w:r w:rsidR="00A82D8B">
        <w:rPr>
          <w:i/>
          <w:iCs/>
          <w:color w:val="000000"/>
        </w:rPr>
        <w:tab/>
      </w:r>
      <w:r w:rsidR="00CB6832">
        <w:rPr>
          <w:b/>
          <w:bCs/>
          <w:iCs/>
          <w:color w:val="000000"/>
        </w:rPr>
        <w:t>Filing of a Formal EEO Complaint</w:t>
      </w:r>
      <w:r w:rsidR="00103702">
        <w:rPr>
          <w:iCs/>
          <w:color w:val="000000"/>
        </w:rPr>
        <w:t>.  T</w:t>
      </w:r>
      <w:r w:rsidR="00A82D8B" w:rsidRPr="00D7583D">
        <w:rPr>
          <w:iCs/>
          <w:color w:val="000000"/>
        </w:rPr>
        <w:t xml:space="preserve">he filing of a formal complaint of employment discrimination under </w:t>
      </w:r>
      <w:r w:rsidR="00967EF5">
        <w:rPr>
          <w:iCs/>
          <w:color w:val="000000"/>
        </w:rPr>
        <w:t>EEO</w:t>
      </w:r>
      <w:r w:rsidR="00A82D8B" w:rsidRPr="00D7583D">
        <w:rPr>
          <w:iCs/>
          <w:color w:val="000000"/>
        </w:rPr>
        <w:t xml:space="preserve"> procedures </w:t>
      </w:r>
      <w:r w:rsidR="00C51A24">
        <w:rPr>
          <w:iCs/>
          <w:color w:val="000000"/>
        </w:rPr>
        <w:t>precludes</w:t>
      </w:r>
      <w:r w:rsidR="00A82D8B" w:rsidRPr="00D7583D">
        <w:rPr>
          <w:iCs/>
          <w:color w:val="000000"/>
        </w:rPr>
        <w:t xml:space="preserve"> advancement of the same </w:t>
      </w:r>
      <w:r w:rsidR="00A82D8B" w:rsidRPr="00CF696F">
        <w:rPr>
          <w:iCs/>
          <w:color w:val="000000"/>
        </w:rPr>
        <w:t>matters under th</w:t>
      </w:r>
      <w:r w:rsidR="008B2522" w:rsidRPr="00CF696F">
        <w:rPr>
          <w:iCs/>
          <w:color w:val="000000"/>
        </w:rPr>
        <w:t>ese</w:t>
      </w:r>
      <w:r w:rsidR="00A82D8B" w:rsidRPr="00CF696F">
        <w:rPr>
          <w:iCs/>
          <w:color w:val="000000"/>
        </w:rPr>
        <w:t xml:space="preserve"> </w:t>
      </w:r>
      <w:r w:rsidR="00967EF5">
        <w:rPr>
          <w:iCs/>
          <w:color w:val="000000"/>
        </w:rPr>
        <w:t>AGP</w:t>
      </w:r>
      <w:r w:rsidR="00A82D8B" w:rsidRPr="00D7583D">
        <w:rPr>
          <w:iCs/>
          <w:color w:val="000000"/>
        </w:rPr>
        <w:t xml:space="preserve">.  </w:t>
      </w:r>
      <w:r w:rsidR="00CB6832">
        <w:rPr>
          <w:iCs/>
          <w:color w:val="000000"/>
        </w:rPr>
        <w:t>Therefore, i</w:t>
      </w:r>
      <w:r w:rsidR="00A82D8B" w:rsidRPr="00D7583D">
        <w:rPr>
          <w:iCs/>
          <w:color w:val="000000"/>
        </w:rPr>
        <w:t>f the matter being grieved becomes the subject of a formal EEO</w:t>
      </w:r>
      <w:r w:rsidR="00110047">
        <w:rPr>
          <w:iCs/>
          <w:color w:val="000000"/>
        </w:rPr>
        <w:t xml:space="preserve"> complaint by the grievant who</w:t>
      </w:r>
      <w:r w:rsidR="00A82D8B" w:rsidRPr="00D7583D">
        <w:rPr>
          <w:iCs/>
          <w:color w:val="000000"/>
        </w:rPr>
        <w:t xml:space="preserve"> alleges discrimination as described in paragrap</w:t>
      </w:r>
      <w:r w:rsidR="00822AF0">
        <w:rPr>
          <w:iCs/>
          <w:color w:val="000000"/>
        </w:rPr>
        <w:t>h</w:t>
      </w:r>
      <w:r w:rsidR="009B387E">
        <w:rPr>
          <w:iCs/>
          <w:color w:val="000000"/>
        </w:rPr>
        <w:t>s</w:t>
      </w:r>
      <w:r>
        <w:rPr>
          <w:iCs/>
          <w:color w:val="000000"/>
        </w:rPr>
        <w:t>1</w:t>
      </w:r>
      <w:r w:rsidR="00822AF0" w:rsidRPr="00CF696F">
        <w:rPr>
          <w:iCs/>
          <w:color w:val="000000"/>
        </w:rPr>
        <w:t>.7</w:t>
      </w:r>
      <w:r w:rsidR="00CB6832" w:rsidRPr="00CF696F">
        <w:rPr>
          <w:iCs/>
          <w:color w:val="000000"/>
        </w:rPr>
        <w:t>B(16)</w:t>
      </w:r>
      <w:r w:rsidR="009B387E" w:rsidRPr="00CF696F">
        <w:rPr>
          <w:iCs/>
          <w:color w:val="000000"/>
        </w:rPr>
        <w:t xml:space="preserve"> and</w:t>
      </w:r>
      <w:r w:rsidR="008E0787" w:rsidRPr="00CF696F">
        <w:rPr>
          <w:iCs/>
          <w:color w:val="000000"/>
        </w:rPr>
        <w:t>/or</w:t>
      </w:r>
      <w:r w:rsidR="009B387E" w:rsidRPr="00CF696F">
        <w:rPr>
          <w:iCs/>
          <w:color w:val="000000"/>
        </w:rPr>
        <w:t xml:space="preserve"> </w:t>
      </w:r>
      <w:r>
        <w:rPr>
          <w:iCs/>
          <w:color w:val="000000"/>
        </w:rPr>
        <w:t>1</w:t>
      </w:r>
      <w:r w:rsidR="009B387E" w:rsidRPr="00CF696F">
        <w:rPr>
          <w:iCs/>
          <w:color w:val="000000"/>
        </w:rPr>
        <w:t>.7</w:t>
      </w:r>
      <w:r w:rsidR="00CB6832" w:rsidRPr="00CF696F">
        <w:rPr>
          <w:iCs/>
          <w:color w:val="000000"/>
        </w:rPr>
        <w:t>B(17)</w:t>
      </w:r>
      <w:r w:rsidR="00A82D8B" w:rsidRPr="00CF696F">
        <w:rPr>
          <w:iCs/>
          <w:color w:val="000000"/>
        </w:rPr>
        <w:t>,</w:t>
      </w:r>
      <w:r w:rsidR="00A82D8B" w:rsidRPr="00D7583D">
        <w:rPr>
          <w:iCs/>
          <w:color w:val="000000"/>
        </w:rPr>
        <w:t xml:space="preserve"> the official considering the grievance must terminate processing </w:t>
      </w:r>
      <w:r w:rsidR="007D0EFD">
        <w:rPr>
          <w:iCs/>
          <w:color w:val="000000"/>
        </w:rPr>
        <w:t xml:space="preserve">the grievance </w:t>
      </w:r>
      <w:r w:rsidR="00A82D8B" w:rsidRPr="00D7583D">
        <w:rPr>
          <w:iCs/>
          <w:color w:val="000000"/>
        </w:rPr>
        <w:t>and dismiss the grievance, in writing</w:t>
      </w:r>
      <w:r w:rsidR="00C51A24">
        <w:rPr>
          <w:iCs/>
          <w:color w:val="000000"/>
        </w:rPr>
        <w:t xml:space="preserve">, regardless of whether it is a Step 1 or Step 2 grievance. </w:t>
      </w:r>
    </w:p>
    <w:p w14:paraId="132A545D" w14:textId="77777777" w:rsidR="00294297" w:rsidRPr="00D378C9" w:rsidRDefault="00294297">
      <w:pPr>
        <w:tabs>
          <w:tab w:val="left" w:pos="576"/>
        </w:tabs>
        <w:suppressAutoHyphens/>
      </w:pPr>
    </w:p>
    <w:p w14:paraId="59F3344C" w14:textId="77777777" w:rsidR="00AB3F57" w:rsidRDefault="00664CD8">
      <w:pPr>
        <w:tabs>
          <w:tab w:val="left" w:pos="576"/>
        </w:tabs>
        <w:suppressAutoHyphens/>
      </w:pPr>
      <w:r>
        <w:t>1</w:t>
      </w:r>
      <w:r w:rsidR="00822AF0">
        <w:t>.10</w:t>
      </w:r>
      <w:r w:rsidR="00294297" w:rsidRPr="00D378C9">
        <w:tab/>
      </w:r>
      <w:r w:rsidR="00294297" w:rsidRPr="00D378C9">
        <w:rPr>
          <w:b/>
        </w:rPr>
        <w:t>Grievance Process</w:t>
      </w:r>
      <w:r w:rsidR="00294297" w:rsidRPr="00D378C9">
        <w:t xml:space="preserve">.  Management and employees are encouraged to resolve grievances at the earliest opportunity </w:t>
      </w:r>
      <w:r w:rsidR="001830D0">
        <w:t xml:space="preserve">at </w:t>
      </w:r>
      <w:r w:rsidR="00294297" w:rsidRPr="00D378C9">
        <w:t xml:space="preserve">the lowest </w:t>
      </w:r>
      <w:r w:rsidR="008F6B68">
        <w:t xml:space="preserve">possible management </w:t>
      </w:r>
      <w:r w:rsidR="00294297" w:rsidRPr="00D378C9">
        <w:t>level without unnecessary delays.  Before initiating the grievance process described below, employees are encouraged to attempt to informally resolve any grievance and underlying concerns by initially discussing the problem with their immediate supervisor</w:t>
      </w:r>
      <w:r w:rsidR="005C65AD">
        <w:t>, being mindful of timeframes fo</w:t>
      </w:r>
      <w:r w:rsidR="00110047">
        <w:t>r filing grievances under this c</w:t>
      </w:r>
      <w:r w:rsidR="005C65AD">
        <w:t>hapter</w:t>
      </w:r>
      <w:r w:rsidR="00103702">
        <w:t xml:space="preserve">.  </w:t>
      </w:r>
      <w:r w:rsidR="00294297" w:rsidRPr="00D378C9">
        <w:t xml:space="preserve">This meeting can be facilitated upon request.  </w:t>
      </w:r>
      <w:r w:rsidR="00A62BC0">
        <w:t>Re</w:t>
      </w:r>
      <w:r w:rsidR="00294297" w:rsidRPr="00D378C9">
        <w:t xml:space="preserve">quests </w:t>
      </w:r>
      <w:r w:rsidR="00A62BC0">
        <w:t xml:space="preserve">for a meeting facilitator </w:t>
      </w:r>
      <w:r w:rsidR="00294297" w:rsidRPr="00D378C9">
        <w:t>s</w:t>
      </w:r>
      <w:r w:rsidR="00110047">
        <w:t>hould be made to the SHRO, who</w:t>
      </w:r>
      <w:r w:rsidR="00294297" w:rsidRPr="00D378C9">
        <w:t xml:space="preserve"> will coordinate with </w:t>
      </w:r>
      <w:r w:rsidR="00110047">
        <w:t>C</w:t>
      </w:r>
      <w:r w:rsidR="00294297" w:rsidRPr="00D378C9">
        <w:t xml:space="preserve">ADR for </w:t>
      </w:r>
      <w:r w:rsidR="00110047">
        <w:t xml:space="preserve">assistance through CORE PLUS.  </w:t>
      </w:r>
      <w:r w:rsidR="00F52343" w:rsidRPr="007D0EFD">
        <w:t xml:space="preserve">Employees or supervisors may </w:t>
      </w:r>
      <w:r w:rsidR="007D0EFD">
        <w:t xml:space="preserve">also </w:t>
      </w:r>
      <w:r w:rsidR="00F52343" w:rsidRPr="007D0EFD">
        <w:t xml:space="preserve">contact CADR for </w:t>
      </w:r>
      <w:r w:rsidR="00D86545" w:rsidRPr="007D0EFD">
        <w:t xml:space="preserve">general </w:t>
      </w:r>
      <w:r w:rsidR="00F52343" w:rsidRPr="007D0EFD">
        <w:t>ADR information at any time</w:t>
      </w:r>
      <w:r w:rsidR="007D0EFD">
        <w:t>.</w:t>
      </w:r>
      <w:r w:rsidR="00F52343" w:rsidRPr="007D0EFD">
        <w:t xml:space="preserve"> </w:t>
      </w:r>
    </w:p>
    <w:p w14:paraId="622A3082" w14:textId="77777777" w:rsidR="00AB3F57" w:rsidRDefault="00AB3F57">
      <w:pPr>
        <w:tabs>
          <w:tab w:val="left" w:pos="576"/>
        </w:tabs>
        <w:suppressAutoHyphens/>
      </w:pPr>
    </w:p>
    <w:p w14:paraId="0793D075" w14:textId="77777777" w:rsidR="00AB3F57" w:rsidRDefault="00AB3F57" w:rsidP="001A2B4F">
      <w:pPr>
        <w:tabs>
          <w:tab w:val="left" w:pos="576"/>
        </w:tabs>
        <w:suppressAutoHyphens/>
      </w:pPr>
      <w:r>
        <w:tab/>
        <w:t>A.</w:t>
      </w:r>
      <w:r>
        <w:tab/>
      </w:r>
      <w:r w:rsidR="00F52343" w:rsidRPr="00D378C9">
        <w:t>A grievance submitted to a supervisor or other appropriate official under the</w:t>
      </w:r>
      <w:r w:rsidR="00F52343">
        <w:t>se</w:t>
      </w:r>
      <w:r w:rsidR="00F52343" w:rsidRPr="00D378C9">
        <w:t xml:space="preserve"> procedures must be considered and acted upon in a timely manner as described below.</w:t>
      </w:r>
    </w:p>
    <w:p w14:paraId="4CB0DB31" w14:textId="77777777" w:rsidR="00AB3F57" w:rsidRDefault="00AB3F57" w:rsidP="001A2B4F">
      <w:pPr>
        <w:tabs>
          <w:tab w:val="left" w:pos="576"/>
        </w:tabs>
        <w:suppressAutoHyphens/>
      </w:pPr>
    </w:p>
    <w:p w14:paraId="37D5B39A" w14:textId="392CDBAD" w:rsidR="00522365" w:rsidRDefault="00AB3F57" w:rsidP="00522365">
      <w:pPr>
        <w:tabs>
          <w:tab w:val="left" w:pos="576"/>
        </w:tabs>
        <w:suppressAutoHyphens/>
      </w:pPr>
      <w:r>
        <w:tab/>
      </w:r>
      <w:r>
        <w:tab/>
        <w:t>(1)</w:t>
      </w:r>
      <w:r>
        <w:tab/>
      </w:r>
      <w:r w:rsidR="00310875" w:rsidRPr="000702CB">
        <w:rPr>
          <w:b/>
          <w:u w:val="single"/>
        </w:rPr>
        <w:t>Step 1</w:t>
      </w:r>
      <w:r w:rsidR="008B2522" w:rsidRPr="000702CB">
        <w:rPr>
          <w:b/>
          <w:u w:val="single"/>
        </w:rPr>
        <w:t xml:space="preserve"> Grievance</w:t>
      </w:r>
      <w:r w:rsidR="000702CB" w:rsidRPr="000702CB">
        <w:rPr>
          <w:b/>
          <w:u w:val="single"/>
        </w:rPr>
        <w:t xml:space="preserve"> Procedure</w:t>
      </w:r>
      <w:r w:rsidR="00294297" w:rsidRPr="000B2F8A">
        <w:t>.</w:t>
      </w:r>
      <w:r w:rsidR="00294297" w:rsidRPr="00D378C9">
        <w:t xml:space="preserve">  An employee must present a grievance in writing </w:t>
      </w:r>
      <w:r w:rsidR="00095284">
        <w:t xml:space="preserve">using the AGF (DI-7600) </w:t>
      </w:r>
      <w:r w:rsidR="00294297" w:rsidRPr="00D378C9">
        <w:t xml:space="preserve">within 15 </w:t>
      </w:r>
      <w:r w:rsidR="00F7243A">
        <w:t xml:space="preserve">calendar </w:t>
      </w:r>
      <w:r w:rsidR="00294297" w:rsidRPr="00D378C9">
        <w:t xml:space="preserve">days of the date of the challenged action or inaction, or the date he/she became aware of it.  </w:t>
      </w:r>
      <w:r w:rsidR="008670B9" w:rsidRPr="004331F7">
        <w:rPr>
          <w:b/>
        </w:rPr>
        <w:t>Employees must fill out the AGF in its entirety</w:t>
      </w:r>
      <w:r w:rsidR="008670B9">
        <w:rPr>
          <w:b/>
        </w:rPr>
        <w:t>, with assistance from the SHRO as necessary</w:t>
      </w:r>
      <w:r w:rsidR="008670B9" w:rsidRPr="004331F7">
        <w:rPr>
          <w:b/>
        </w:rPr>
        <w:t>.  Failure to complete the form may result in it being returned to the employee and</w:t>
      </w:r>
      <w:r w:rsidR="008670B9">
        <w:rPr>
          <w:b/>
        </w:rPr>
        <w:t>,</w:t>
      </w:r>
      <w:r w:rsidR="008670B9" w:rsidRPr="004331F7">
        <w:rPr>
          <w:b/>
        </w:rPr>
        <w:t xml:space="preserve"> in some cases</w:t>
      </w:r>
      <w:r w:rsidR="008670B9">
        <w:rPr>
          <w:b/>
        </w:rPr>
        <w:t>,</w:t>
      </w:r>
      <w:r w:rsidR="008670B9" w:rsidRPr="004331F7">
        <w:rPr>
          <w:b/>
        </w:rPr>
        <w:t xml:space="preserve"> termination of the grievance</w:t>
      </w:r>
      <w:r w:rsidR="008670B9">
        <w:rPr>
          <w:b/>
        </w:rPr>
        <w:t xml:space="preserve">.  </w:t>
      </w:r>
      <w:r w:rsidR="00294297" w:rsidRPr="00D378C9">
        <w:t xml:space="preserve">The deadline for this initial filing may be extended by the </w:t>
      </w:r>
      <w:r w:rsidR="001E28C7">
        <w:t>grievance</w:t>
      </w:r>
      <w:r w:rsidR="00294297" w:rsidRPr="00D378C9">
        <w:t xml:space="preserve"> official</w:t>
      </w:r>
      <w:r w:rsidR="004331F7">
        <w:t xml:space="preserve"> </w:t>
      </w:r>
      <w:r w:rsidR="00294297" w:rsidRPr="00D378C9">
        <w:t>with concurrence of the SHRO</w:t>
      </w:r>
      <w:r w:rsidR="004331F7">
        <w:t xml:space="preserve"> (generally, such extensions will not exceed </w:t>
      </w:r>
      <w:r w:rsidR="00967EF5">
        <w:t>7</w:t>
      </w:r>
      <w:r w:rsidR="004331F7">
        <w:t xml:space="preserve"> </w:t>
      </w:r>
      <w:r w:rsidR="00F7243A">
        <w:t xml:space="preserve">calendar </w:t>
      </w:r>
      <w:r w:rsidR="004331F7">
        <w:t>days)</w:t>
      </w:r>
      <w:proofErr w:type="gramStart"/>
      <w:r w:rsidR="00294297" w:rsidRPr="00D378C9">
        <w:t>,</w:t>
      </w:r>
      <w:proofErr w:type="gramEnd"/>
      <w:r w:rsidR="00294297" w:rsidRPr="00D378C9">
        <w:t xml:space="preserve"> if such an extension </w:t>
      </w:r>
      <w:r w:rsidR="00430AF4">
        <w:t xml:space="preserve">for good cause </w:t>
      </w:r>
      <w:r w:rsidR="00294297" w:rsidRPr="00D378C9">
        <w:t>is requested in writing by the grievant.</w:t>
      </w:r>
      <w:r w:rsidR="004331F7">
        <w:t xml:space="preserve">  The failure to grant an extension may not be appealed or grieved.</w:t>
      </w:r>
      <w:r w:rsidR="00F52343">
        <w:t xml:space="preserve">  T</w:t>
      </w:r>
      <w:r w:rsidR="00F52343" w:rsidRPr="00D378C9">
        <w:t>he grievant</w:t>
      </w:r>
      <w:r w:rsidR="00F52343">
        <w:t xml:space="preserve"> </w:t>
      </w:r>
      <w:r w:rsidR="00F52343" w:rsidRPr="00D378C9">
        <w:t>(and/or</w:t>
      </w:r>
      <w:r w:rsidR="00F52343">
        <w:t xml:space="preserve"> the </w:t>
      </w:r>
      <w:proofErr w:type="spellStart"/>
      <w:r w:rsidR="00F52343">
        <w:t>grievant’s</w:t>
      </w:r>
      <w:proofErr w:type="spellEnd"/>
      <w:r w:rsidR="00F52343">
        <w:t xml:space="preserve"> </w:t>
      </w:r>
      <w:r w:rsidR="00F52343" w:rsidRPr="00D378C9">
        <w:t xml:space="preserve">representative) and the </w:t>
      </w:r>
      <w:r w:rsidR="00F52343">
        <w:t>g</w:t>
      </w:r>
      <w:r w:rsidR="00F52343" w:rsidRPr="00D378C9">
        <w:t xml:space="preserve">rievance </w:t>
      </w:r>
      <w:r w:rsidR="00F52343">
        <w:t>o</w:t>
      </w:r>
      <w:r w:rsidR="00F52343" w:rsidRPr="00D378C9">
        <w:t>fficial (normally, the first-line supervisor</w:t>
      </w:r>
      <w:r w:rsidR="00F52343">
        <w:t xml:space="preserve"> or the official at the lowest level with authority to </w:t>
      </w:r>
      <w:r w:rsidR="00F52343">
        <w:lastRenderedPageBreak/>
        <w:t>grant relief</w:t>
      </w:r>
      <w:r w:rsidR="00F52343" w:rsidRPr="00D378C9">
        <w:t>) are strongly encouraged to engage in</w:t>
      </w:r>
      <w:r w:rsidR="00E30CEA">
        <w:t xml:space="preserve"> </w:t>
      </w:r>
      <w:r w:rsidR="00F52343" w:rsidRPr="00D378C9">
        <w:t>ADR where appropriate in an attempt to seek a mutually acceptable resolution of the issues</w:t>
      </w:r>
      <w:r w:rsidR="006D3B8F">
        <w:t xml:space="preserve"> </w:t>
      </w:r>
      <w:r w:rsidR="00F52343" w:rsidRPr="00D378C9">
        <w:t xml:space="preserve">giving rise to the grievance.  </w:t>
      </w:r>
    </w:p>
    <w:p w14:paraId="1C57FBC1" w14:textId="77777777" w:rsidR="009B5D8C" w:rsidRDefault="009B5D8C" w:rsidP="00522365">
      <w:pPr>
        <w:tabs>
          <w:tab w:val="left" w:pos="576"/>
        </w:tabs>
        <w:suppressAutoHyphens/>
      </w:pPr>
      <w:r>
        <w:tab/>
      </w:r>
    </w:p>
    <w:p w14:paraId="7661E8A9" w14:textId="77777777" w:rsidR="00522365" w:rsidRDefault="009B5D8C" w:rsidP="00522365">
      <w:pPr>
        <w:tabs>
          <w:tab w:val="left" w:pos="576"/>
        </w:tabs>
        <w:suppressAutoHyphens/>
      </w:pPr>
      <w:r>
        <w:tab/>
      </w:r>
      <w:r>
        <w:tab/>
      </w:r>
      <w:r>
        <w:tab/>
      </w:r>
      <w:r w:rsidR="00522365">
        <w:t>(a)</w:t>
      </w:r>
      <w:r w:rsidR="00522365">
        <w:tab/>
      </w:r>
      <w:r w:rsidR="00294297" w:rsidRPr="00CF696F">
        <w:t>A</w:t>
      </w:r>
      <w:r w:rsidR="00A82732" w:rsidRPr="00CF696F">
        <w:t xml:space="preserve"> Step 1</w:t>
      </w:r>
      <w:r w:rsidR="00294297" w:rsidRPr="00CF696F">
        <w:t xml:space="preserve"> grievance</w:t>
      </w:r>
      <w:r w:rsidR="00294297" w:rsidRPr="00D378C9">
        <w:t xml:space="preserve"> must be submitted to the </w:t>
      </w:r>
      <w:r w:rsidR="001E28C7">
        <w:t>grievance official</w:t>
      </w:r>
      <w:r w:rsidR="00294297" w:rsidRPr="00D378C9">
        <w:t xml:space="preserve"> in writin</w:t>
      </w:r>
      <w:r w:rsidR="00D86590">
        <w:t>g</w:t>
      </w:r>
      <w:r w:rsidR="001A2B4F">
        <w:t xml:space="preserve"> </w:t>
      </w:r>
      <w:r w:rsidR="0014295F">
        <w:t>using the AGF</w:t>
      </w:r>
      <w:r w:rsidR="00095284">
        <w:t xml:space="preserve"> (</w:t>
      </w:r>
      <w:r w:rsidR="0046330E">
        <w:t>DI</w:t>
      </w:r>
      <w:r w:rsidR="00B21F25">
        <w:t>-7600</w:t>
      </w:r>
      <w:r w:rsidR="0014295F">
        <w:t>)</w:t>
      </w:r>
      <w:r w:rsidR="00095284">
        <w:t>,</w:t>
      </w:r>
      <w:r w:rsidR="00B21F25">
        <w:t xml:space="preserve"> </w:t>
      </w:r>
      <w:r w:rsidR="00294297" w:rsidRPr="00D378C9">
        <w:t xml:space="preserve">with a copy to </w:t>
      </w:r>
      <w:r w:rsidR="00D86590">
        <w:t>the</w:t>
      </w:r>
      <w:r w:rsidR="005E5B07">
        <w:t xml:space="preserve"> SHRO.  </w:t>
      </w:r>
      <w:r w:rsidR="00AC62F9">
        <w:t>T</w:t>
      </w:r>
      <w:r w:rsidR="00AC62F9" w:rsidRPr="00D378C9">
        <w:t>he SHRO will review the grievance, make a procedural determination of acceptability (see par</w:t>
      </w:r>
      <w:r w:rsidR="00AC62F9">
        <w:t xml:space="preserve">agraph </w:t>
      </w:r>
      <w:r w:rsidR="00CB2117">
        <w:t>1</w:t>
      </w:r>
      <w:r w:rsidR="00AC62F9">
        <w:t>.11</w:t>
      </w:r>
      <w:r w:rsidR="00AC62F9" w:rsidRPr="00D378C9">
        <w:t xml:space="preserve">), and notify the </w:t>
      </w:r>
      <w:r w:rsidR="00AC62F9">
        <w:t xml:space="preserve">grievant and the grievance official if it is determined the grievance is not acceptable. </w:t>
      </w:r>
      <w:r w:rsidR="001D0887">
        <w:t xml:space="preserve"> </w:t>
      </w:r>
      <w:r w:rsidR="00310875">
        <w:t xml:space="preserve">If </w:t>
      </w:r>
      <w:r w:rsidR="00846C4D">
        <w:t>excluded from coverage</w:t>
      </w:r>
      <w:r w:rsidR="00310875">
        <w:t>, the SHRO will notify the grievant of this det</w:t>
      </w:r>
      <w:r w:rsidR="00846C4D">
        <w:t>ermination and offer to refer the matter to CORE PLUS for ADR assistance</w:t>
      </w:r>
      <w:r w:rsidR="00650FD9">
        <w:t xml:space="preserve"> outside the scope of these procedures</w:t>
      </w:r>
      <w:r w:rsidR="00E30CEA">
        <w:t>, as appropriate</w:t>
      </w:r>
      <w:r w:rsidR="00650FD9">
        <w:t>.</w:t>
      </w:r>
    </w:p>
    <w:p w14:paraId="25279B86" w14:textId="77777777" w:rsidR="00522365" w:rsidRDefault="00522365" w:rsidP="00522365">
      <w:pPr>
        <w:tabs>
          <w:tab w:val="left" w:pos="576"/>
        </w:tabs>
        <w:suppressAutoHyphens/>
      </w:pPr>
    </w:p>
    <w:p w14:paraId="7B862E61" w14:textId="77777777" w:rsidR="00522365" w:rsidRDefault="00522365" w:rsidP="00522365">
      <w:pPr>
        <w:tabs>
          <w:tab w:val="left" w:pos="576"/>
        </w:tabs>
        <w:suppressAutoHyphens/>
      </w:pPr>
      <w:r>
        <w:tab/>
      </w:r>
      <w:r>
        <w:tab/>
      </w:r>
      <w:r>
        <w:tab/>
        <w:t>(b)</w:t>
      </w:r>
      <w:r>
        <w:tab/>
      </w:r>
      <w:r w:rsidR="00294297" w:rsidRPr="00D378C9">
        <w:t xml:space="preserve">If </w:t>
      </w:r>
      <w:r w:rsidR="00846C4D">
        <w:t xml:space="preserve">the grievance is accepted and </w:t>
      </w:r>
      <w:r w:rsidR="00294297" w:rsidRPr="00D378C9">
        <w:t xml:space="preserve">ADR is </w:t>
      </w:r>
      <w:r w:rsidR="00294297" w:rsidRPr="004A1CFA">
        <w:rPr>
          <w:u w:val="single"/>
        </w:rPr>
        <w:t>not</w:t>
      </w:r>
      <w:r w:rsidR="00294297" w:rsidRPr="00D378C9">
        <w:t xml:space="preserve"> specifically requested, the SHRO will</w:t>
      </w:r>
      <w:r w:rsidR="00D86590">
        <w:t xml:space="preserve"> </w:t>
      </w:r>
      <w:r w:rsidR="00294297" w:rsidRPr="00D378C9">
        <w:t xml:space="preserve">provide the grievant with information about the ADR option so the grievant can decide </w:t>
      </w:r>
      <w:r w:rsidR="00F52343">
        <w:t>if</w:t>
      </w:r>
      <w:r w:rsidR="00294297" w:rsidRPr="00D378C9">
        <w:t xml:space="preserve"> he/she wants to elect ADR.  </w:t>
      </w:r>
      <w:r w:rsidR="00847862">
        <w:t xml:space="preserve">If ADR is requested initially, or </w:t>
      </w:r>
      <w:r w:rsidR="008670B9">
        <w:t xml:space="preserve">is requested </w:t>
      </w:r>
      <w:r w:rsidR="00847862">
        <w:t>after the SHRO has provided information about the ADR option to the grievant, t</w:t>
      </w:r>
      <w:r w:rsidR="00F52343" w:rsidRPr="00D378C9">
        <w:t>he appropriat</w:t>
      </w:r>
      <w:r w:rsidR="00F52343" w:rsidRPr="00846C4D">
        <w:t>e bureau/of</w:t>
      </w:r>
      <w:r w:rsidR="00F52343" w:rsidRPr="00D378C9">
        <w:t xml:space="preserve">fice will be responsible for ensuring that an appropriate management official </w:t>
      </w:r>
      <w:r w:rsidR="001D0887">
        <w:t xml:space="preserve">with settlement authority </w:t>
      </w:r>
      <w:r w:rsidR="00F52343" w:rsidRPr="00D378C9">
        <w:t>is made available to participate in the ADR</w:t>
      </w:r>
      <w:r w:rsidR="008670B9">
        <w:t xml:space="preserve"> </w:t>
      </w:r>
      <w:r w:rsidR="008670B9" w:rsidRPr="00D378C9">
        <w:t xml:space="preserve">and that an Agreement to Mediate form is signed by both parties. </w:t>
      </w:r>
      <w:r w:rsidR="008670B9">
        <w:t xml:space="preserve"> </w:t>
      </w:r>
      <w:r w:rsidR="00B61F0A">
        <w:t>M</w:t>
      </w:r>
      <w:r w:rsidR="00E30CEA">
        <w:t xml:space="preserve">anagement </w:t>
      </w:r>
      <w:r w:rsidR="008670B9">
        <w:t>is obligated to</w:t>
      </w:r>
      <w:r w:rsidR="00E30CEA">
        <w:t xml:space="preserve"> participate in ADR </w:t>
      </w:r>
      <w:r w:rsidR="00E30CEA" w:rsidRPr="00CF696F">
        <w:t>at the Step 1 grievances</w:t>
      </w:r>
      <w:r w:rsidR="00E30CEA">
        <w:t xml:space="preserve"> if requested by the grievant</w:t>
      </w:r>
      <w:r w:rsidR="006D3B8F">
        <w:t>.</w:t>
      </w:r>
      <w:r w:rsidR="00E30CEA">
        <w:t xml:space="preserve"> </w:t>
      </w:r>
      <w:r w:rsidR="006D3B8F">
        <w:t xml:space="preserve"> </w:t>
      </w:r>
      <w:r w:rsidR="004A1CFA">
        <w:t>T</w:t>
      </w:r>
      <w:r w:rsidR="000D638E">
        <w:t>he grievant and appropriate management</w:t>
      </w:r>
      <w:r w:rsidR="006D3B8F">
        <w:t xml:space="preserve"> </w:t>
      </w:r>
      <w:r w:rsidR="0046330E">
        <w:t>official</w:t>
      </w:r>
      <w:r w:rsidR="0046330E" w:rsidRPr="00D378C9">
        <w:t xml:space="preserve"> agrees</w:t>
      </w:r>
      <w:r w:rsidR="00294297" w:rsidRPr="00D378C9">
        <w:t xml:space="preserve"> to </w:t>
      </w:r>
      <w:r w:rsidR="004A1CFA">
        <w:t>participate</w:t>
      </w:r>
      <w:r w:rsidR="00294297" w:rsidRPr="00D378C9">
        <w:t xml:space="preserve"> in good faith</w:t>
      </w:r>
      <w:r w:rsidR="004A1CFA">
        <w:t>:</w:t>
      </w:r>
    </w:p>
    <w:p w14:paraId="65AE431C" w14:textId="77777777" w:rsidR="00522365" w:rsidRDefault="00522365" w:rsidP="00522365">
      <w:pPr>
        <w:tabs>
          <w:tab w:val="left" w:pos="576"/>
        </w:tabs>
        <w:suppressAutoHyphens/>
      </w:pPr>
    </w:p>
    <w:p w14:paraId="69517D62" w14:textId="77777777" w:rsidR="00522365" w:rsidRDefault="00522365" w:rsidP="00522365">
      <w:pPr>
        <w:tabs>
          <w:tab w:val="left" w:pos="576"/>
        </w:tabs>
        <w:suppressAutoHyphens/>
      </w:pPr>
      <w:r>
        <w:tab/>
      </w:r>
      <w:r>
        <w:tab/>
      </w:r>
      <w:r>
        <w:tab/>
      </w:r>
      <w:r>
        <w:tab/>
        <w:t>(i)</w:t>
      </w:r>
      <w:r>
        <w:tab/>
      </w:r>
      <w:r w:rsidR="004A1CFA">
        <w:t>The parties</w:t>
      </w:r>
      <w:r w:rsidR="00294297" w:rsidRPr="00D378C9">
        <w:t xml:space="preserve"> will try to resolve the grievance in a reasonable period of time</w:t>
      </w:r>
      <w:r w:rsidR="00C51A24">
        <w:t xml:space="preserve">, normally up to </w:t>
      </w:r>
      <w:r w:rsidR="002D6AAA">
        <w:t>45</w:t>
      </w:r>
      <w:r w:rsidR="00294297" w:rsidRPr="00D378C9">
        <w:t xml:space="preserve"> </w:t>
      </w:r>
      <w:r w:rsidR="00F7243A">
        <w:t xml:space="preserve">calendar </w:t>
      </w:r>
      <w:r w:rsidR="00294297" w:rsidRPr="00D378C9">
        <w:t>days</w:t>
      </w:r>
      <w:r w:rsidR="00C51A24">
        <w:t>,</w:t>
      </w:r>
      <w:r w:rsidR="00294297" w:rsidRPr="00D378C9">
        <w:t xml:space="preserve"> </w:t>
      </w:r>
      <w:r w:rsidR="004146A7">
        <w:t>for the parties to attempt to reach resolution through the ADR process.  The</w:t>
      </w:r>
      <w:r w:rsidR="00294297" w:rsidRPr="00D378C9">
        <w:t xml:space="preserve"> SHRO and the parties </w:t>
      </w:r>
      <w:r w:rsidR="004C0303">
        <w:t xml:space="preserve">to the grievance </w:t>
      </w:r>
      <w:r w:rsidR="004146A7">
        <w:t>may</w:t>
      </w:r>
      <w:r w:rsidR="00294297" w:rsidRPr="00D378C9">
        <w:t xml:space="preserve"> jointly agree to an extension</w:t>
      </w:r>
      <w:r w:rsidR="00C51A24">
        <w:t xml:space="preserve"> beyond 45 days if to do so would further resolution of the matter.  H</w:t>
      </w:r>
      <w:r w:rsidR="004146A7">
        <w:t>owever, t</w:t>
      </w:r>
      <w:r w:rsidR="00294297" w:rsidRPr="00D378C9">
        <w:t>he ADR process may not be used to unnecessarily delay the grievance process</w:t>
      </w:r>
      <w:r w:rsidR="004146A7">
        <w:t>.</w:t>
      </w:r>
    </w:p>
    <w:p w14:paraId="76440E3C" w14:textId="77777777" w:rsidR="00522365" w:rsidRDefault="00522365" w:rsidP="00522365">
      <w:pPr>
        <w:tabs>
          <w:tab w:val="left" w:pos="576"/>
        </w:tabs>
        <w:suppressAutoHyphens/>
      </w:pPr>
    </w:p>
    <w:p w14:paraId="2BE31ABF" w14:textId="77777777" w:rsidR="00522365" w:rsidRDefault="00522365" w:rsidP="00522365">
      <w:pPr>
        <w:tabs>
          <w:tab w:val="left" w:pos="576"/>
        </w:tabs>
        <w:suppressAutoHyphens/>
      </w:pPr>
      <w:r>
        <w:tab/>
      </w:r>
      <w:r>
        <w:tab/>
      </w:r>
      <w:r>
        <w:tab/>
      </w:r>
      <w:r>
        <w:tab/>
        <w:t>(ii)</w:t>
      </w:r>
      <w:r>
        <w:tab/>
      </w:r>
      <w:r w:rsidR="00294297" w:rsidRPr="00D378C9">
        <w:rPr>
          <w:color w:val="000000"/>
        </w:rPr>
        <w:t xml:space="preserve">Either party may terminate the process at any time.  The ADR specialist will discuss the reasons for termination </w:t>
      </w:r>
      <w:r w:rsidR="001830D0">
        <w:rPr>
          <w:color w:val="000000"/>
        </w:rPr>
        <w:t xml:space="preserve">and </w:t>
      </w:r>
      <w:r w:rsidR="00294297" w:rsidRPr="00D378C9">
        <w:rPr>
          <w:color w:val="000000"/>
        </w:rPr>
        <w:t>document the decision to terminate the process in writing, a copy of which will be provided to the grievant</w:t>
      </w:r>
      <w:r w:rsidR="004146A7">
        <w:rPr>
          <w:color w:val="000000"/>
        </w:rPr>
        <w:t>,</w:t>
      </w:r>
      <w:r w:rsidR="00294297" w:rsidRPr="00D378C9">
        <w:rPr>
          <w:color w:val="000000"/>
        </w:rPr>
        <w:t xml:space="preserve"> grievance official</w:t>
      </w:r>
      <w:r w:rsidR="004146A7">
        <w:rPr>
          <w:color w:val="000000"/>
        </w:rPr>
        <w:t>, and SHRO</w:t>
      </w:r>
      <w:r w:rsidR="00294297" w:rsidRPr="00D378C9">
        <w:rPr>
          <w:color w:val="000000"/>
        </w:rPr>
        <w:t xml:space="preserve">.  Within 10 </w:t>
      </w:r>
      <w:r w:rsidR="00F7243A">
        <w:rPr>
          <w:color w:val="000000"/>
        </w:rPr>
        <w:t xml:space="preserve">calendar </w:t>
      </w:r>
      <w:r w:rsidR="00294297" w:rsidRPr="00D378C9">
        <w:rPr>
          <w:color w:val="000000"/>
        </w:rPr>
        <w:t xml:space="preserve">days of termination of the ADR process, the grievance official will provide the grievant with a written decision </w:t>
      </w:r>
      <w:r w:rsidR="00294297" w:rsidRPr="00CF696F">
        <w:rPr>
          <w:color w:val="000000"/>
        </w:rPr>
        <w:t xml:space="preserve">on the </w:t>
      </w:r>
      <w:r w:rsidR="00E30CEA" w:rsidRPr="00CF696F">
        <w:rPr>
          <w:color w:val="000000"/>
        </w:rPr>
        <w:t>Step 1</w:t>
      </w:r>
      <w:r w:rsidR="008B2522" w:rsidRPr="00CF696F">
        <w:rPr>
          <w:color w:val="000000"/>
        </w:rPr>
        <w:t xml:space="preserve"> grievance</w:t>
      </w:r>
      <w:r w:rsidR="00294297" w:rsidRPr="00CF696F">
        <w:rPr>
          <w:color w:val="000000"/>
        </w:rPr>
        <w:t>.</w:t>
      </w:r>
      <w:r w:rsidR="00294297" w:rsidRPr="00D378C9">
        <w:t xml:space="preserve">  </w:t>
      </w:r>
    </w:p>
    <w:p w14:paraId="4285CA1C" w14:textId="77777777" w:rsidR="00522365" w:rsidRDefault="00522365" w:rsidP="00522365">
      <w:pPr>
        <w:tabs>
          <w:tab w:val="left" w:pos="576"/>
        </w:tabs>
        <w:suppressAutoHyphens/>
      </w:pPr>
    </w:p>
    <w:p w14:paraId="21A75AE8" w14:textId="77777777" w:rsidR="00522365" w:rsidRDefault="00522365" w:rsidP="00522365">
      <w:pPr>
        <w:tabs>
          <w:tab w:val="left" w:pos="576"/>
        </w:tabs>
        <w:suppressAutoHyphens/>
      </w:pPr>
      <w:r>
        <w:tab/>
      </w:r>
      <w:r>
        <w:tab/>
      </w:r>
      <w:r>
        <w:tab/>
      </w:r>
      <w:r>
        <w:tab/>
        <w:t>(iii)</w:t>
      </w:r>
      <w:r>
        <w:tab/>
      </w:r>
      <w:r w:rsidR="00294297" w:rsidRPr="00D378C9">
        <w:t xml:space="preserve">For further information on </w:t>
      </w:r>
      <w:r w:rsidR="00D63042">
        <w:t xml:space="preserve">the </w:t>
      </w:r>
      <w:r w:rsidR="001830D0">
        <w:t xml:space="preserve">DOI </w:t>
      </w:r>
      <w:r w:rsidR="00294297" w:rsidRPr="00D378C9">
        <w:t xml:space="preserve">workplace ADR program, CORE PLUS, see </w:t>
      </w:r>
      <w:r w:rsidR="00294297" w:rsidRPr="00D378C9">
        <w:rPr>
          <w:bCs/>
        </w:rPr>
        <w:t>370 DM 7</w:t>
      </w:r>
      <w:r w:rsidR="00221470">
        <w:rPr>
          <w:bCs/>
        </w:rPr>
        <w:t>52.2</w:t>
      </w:r>
      <w:r w:rsidR="00294297" w:rsidRPr="00D378C9">
        <w:t>.</w:t>
      </w:r>
    </w:p>
    <w:p w14:paraId="2C573BBE" w14:textId="77777777" w:rsidR="00522365" w:rsidRDefault="00522365" w:rsidP="00522365">
      <w:pPr>
        <w:tabs>
          <w:tab w:val="left" w:pos="576"/>
        </w:tabs>
        <w:suppressAutoHyphens/>
      </w:pPr>
    </w:p>
    <w:p w14:paraId="299BAA1D" w14:textId="77777777" w:rsidR="00522365" w:rsidRDefault="00522365" w:rsidP="00522365">
      <w:pPr>
        <w:tabs>
          <w:tab w:val="left" w:pos="576"/>
        </w:tabs>
        <w:suppressAutoHyphens/>
      </w:pPr>
      <w:r>
        <w:tab/>
      </w:r>
      <w:r>
        <w:tab/>
      </w:r>
      <w:r>
        <w:tab/>
        <w:t>(c)</w:t>
      </w:r>
      <w:r>
        <w:tab/>
        <w:t xml:space="preserve">If </w:t>
      </w:r>
      <w:r w:rsidR="00952C4E" w:rsidRPr="00D378C9">
        <w:t xml:space="preserve">ADR is successful and the parties are able to resolve the informal </w:t>
      </w:r>
      <w:r w:rsidR="00D86590">
        <w:t>g</w:t>
      </w:r>
      <w:r w:rsidR="00952C4E" w:rsidRPr="00D378C9">
        <w:t>rievance, the</w:t>
      </w:r>
      <w:r w:rsidRPr="00D378C9">
        <w:t xml:space="preserve"> </w:t>
      </w:r>
      <w:r w:rsidR="00952C4E" w:rsidRPr="00D378C9">
        <w:t>AD</w:t>
      </w:r>
      <w:r w:rsidR="00AB53D1">
        <w:t xml:space="preserve">R specialist </w:t>
      </w:r>
      <w:r w:rsidR="00430AF4">
        <w:t xml:space="preserve">normally </w:t>
      </w:r>
      <w:r w:rsidR="00AB53D1">
        <w:t>will document the</w:t>
      </w:r>
      <w:r w:rsidR="00952C4E" w:rsidRPr="00D378C9">
        <w:t xml:space="preserve"> agreement in writing and</w:t>
      </w:r>
      <w:r w:rsidR="003617A7">
        <w:t>, after review and concurrence by the SHRO,</w:t>
      </w:r>
      <w:r w:rsidR="00952C4E" w:rsidRPr="00D378C9">
        <w:t xml:space="preserve"> provide a copy </w:t>
      </w:r>
      <w:r w:rsidR="003617A7">
        <w:t xml:space="preserve">of the </w:t>
      </w:r>
      <w:r w:rsidR="00430AF4">
        <w:t>executed</w:t>
      </w:r>
      <w:r w:rsidR="003617A7">
        <w:t xml:space="preserve"> agreement </w:t>
      </w:r>
      <w:r w:rsidR="00952C4E" w:rsidRPr="00D378C9">
        <w:t xml:space="preserve">to the grievant, the grievance </w:t>
      </w:r>
      <w:r w:rsidR="0046330E" w:rsidRPr="00D378C9">
        <w:t>official</w:t>
      </w:r>
      <w:r w:rsidR="00AB53D1">
        <w:t>,</w:t>
      </w:r>
      <w:r w:rsidR="00952C4E" w:rsidRPr="00D378C9">
        <w:t xml:space="preserve"> and the SHRO.  </w:t>
      </w:r>
      <w:r w:rsidR="00A0585F">
        <w:t>(</w:t>
      </w:r>
      <w:r w:rsidR="00952C4E" w:rsidRPr="00D378C9">
        <w:t>The agreement will outline the nature of the resolution reached and will be considered confidential, subject to disclosure only on a need-to-know basi</w:t>
      </w:r>
      <w:r w:rsidR="00A0585F">
        <w:t>s; however, all settleme</w:t>
      </w:r>
      <w:r w:rsidR="006D2AA5">
        <w:t>nts must be reviewed within</w:t>
      </w:r>
      <w:r w:rsidR="00430AF4" w:rsidRPr="00D63042">
        <w:t xml:space="preserve"> </w:t>
      </w:r>
      <w:r w:rsidR="001830D0" w:rsidRPr="004F34C3">
        <w:t>DOI</w:t>
      </w:r>
      <w:r w:rsidR="001830D0">
        <w:t xml:space="preserve"> </w:t>
      </w:r>
      <w:r w:rsidR="00736B63">
        <w:t xml:space="preserve">for </w:t>
      </w:r>
      <w:r w:rsidR="00430AF4">
        <w:t>technical</w:t>
      </w:r>
      <w:r w:rsidR="00A0585F">
        <w:t xml:space="preserve"> and legal sufficiency)</w:t>
      </w:r>
      <w:r w:rsidR="00AB53D1">
        <w:t xml:space="preserve">.  </w:t>
      </w:r>
      <w:r w:rsidR="00430AF4">
        <w:t>Once the settlement is executed</w:t>
      </w:r>
      <w:r w:rsidR="00736B63">
        <w:t xml:space="preserve"> and/or is effective</w:t>
      </w:r>
      <w:r w:rsidR="00430AF4">
        <w:t>, the Step 1 grievance will be considered resolved and the parties will be so notified by the SHRO.</w:t>
      </w:r>
    </w:p>
    <w:p w14:paraId="53D9D5F4" w14:textId="77777777" w:rsidR="00522365" w:rsidRDefault="00522365" w:rsidP="00522365">
      <w:pPr>
        <w:tabs>
          <w:tab w:val="left" w:pos="576"/>
        </w:tabs>
        <w:suppressAutoHyphens/>
      </w:pPr>
    </w:p>
    <w:p w14:paraId="66F1CD0D" w14:textId="77777777" w:rsidR="00294297" w:rsidRPr="00D378C9" w:rsidRDefault="00522365" w:rsidP="00522365">
      <w:pPr>
        <w:tabs>
          <w:tab w:val="left" w:pos="576"/>
        </w:tabs>
        <w:suppressAutoHyphens/>
      </w:pPr>
      <w:r>
        <w:tab/>
      </w:r>
      <w:r>
        <w:tab/>
      </w:r>
      <w:r>
        <w:tab/>
        <w:t>(d)</w:t>
      </w:r>
      <w:r>
        <w:tab/>
      </w:r>
      <w:r w:rsidR="00294297" w:rsidRPr="00D378C9">
        <w:t>If the grievant does not request or agree to enter into an ADR process, the</w:t>
      </w:r>
      <w:r w:rsidR="001E28C7">
        <w:t xml:space="preserve"> grievance official</w:t>
      </w:r>
      <w:r w:rsidR="00294297" w:rsidRPr="00D378C9">
        <w:t xml:space="preserve"> must provide the grievant with a written decision within 10 </w:t>
      </w:r>
      <w:r w:rsidR="00F7243A">
        <w:t xml:space="preserve">calendar </w:t>
      </w:r>
      <w:r w:rsidR="00294297" w:rsidRPr="00D378C9">
        <w:t xml:space="preserve">days </w:t>
      </w:r>
      <w:r w:rsidR="00294297" w:rsidRPr="00D378C9">
        <w:lastRenderedPageBreak/>
        <w:t xml:space="preserve">of receipt of the grievance or 10 </w:t>
      </w:r>
      <w:r w:rsidR="00F7243A">
        <w:t xml:space="preserve">calendar </w:t>
      </w:r>
      <w:r w:rsidR="00294297" w:rsidRPr="00D378C9">
        <w:t xml:space="preserve">days from the date the grievant declines the use of ADR after discussion with the SHRO, whichever comes later, unless a request for an extension </w:t>
      </w:r>
      <w:r w:rsidR="00886EB0">
        <w:t>by the grievance official has been approved in writing by the SHRO with a copy provided to the grievant.</w:t>
      </w:r>
      <w:r w:rsidR="00294297" w:rsidRPr="00D378C9">
        <w:t xml:space="preserve">  If the relief sought is not granted, the written decision must advise the grievant of such, of the</w:t>
      </w:r>
      <w:r w:rsidR="00886EB0">
        <w:t xml:space="preserve"> </w:t>
      </w:r>
      <w:r w:rsidR="00294297" w:rsidRPr="00D378C9">
        <w:t xml:space="preserve">time limit within which to request further consideration under the </w:t>
      </w:r>
      <w:r w:rsidR="00E30CEA" w:rsidRPr="00CF696F">
        <w:t>Step 2</w:t>
      </w:r>
      <w:r w:rsidR="00294297" w:rsidRPr="00CF696F">
        <w:t xml:space="preserve"> </w:t>
      </w:r>
      <w:r w:rsidR="008B2522" w:rsidRPr="00CF696F">
        <w:t xml:space="preserve">grievance </w:t>
      </w:r>
      <w:r w:rsidR="00294297" w:rsidRPr="00CF696F">
        <w:t xml:space="preserve">procedure, and that the </w:t>
      </w:r>
      <w:r w:rsidR="00E30CEA" w:rsidRPr="00CF696F">
        <w:t>Step 2</w:t>
      </w:r>
      <w:r w:rsidR="00294297" w:rsidRPr="00CF696F">
        <w:t xml:space="preserve"> grievance</w:t>
      </w:r>
      <w:r w:rsidR="00294297" w:rsidRPr="00D378C9">
        <w:t xml:space="preserve"> must be directed to the SHRO for referral to the appropriate deciding official. </w:t>
      </w:r>
    </w:p>
    <w:p w14:paraId="65545CA3" w14:textId="77777777" w:rsidR="00AB3F57" w:rsidRDefault="00AB3F57" w:rsidP="00AB3F57">
      <w:pPr>
        <w:tabs>
          <w:tab w:val="left" w:pos="576"/>
        </w:tabs>
        <w:suppressAutoHyphens/>
      </w:pPr>
    </w:p>
    <w:p w14:paraId="7072CF26" w14:textId="1B00B0F6" w:rsidR="00AB3F57" w:rsidRDefault="00AB3F57" w:rsidP="00AB3F57">
      <w:pPr>
        <w:tabs>
          <w:tab w:val="left" w:pos="576"/>
        </w:tabs>
        <w:suppressAutoHyphens/>
      </w:pPr>
      <w:r>
        <w:tab/>
      </w:r>
      <w:r>
        <w:tab/>
        <w:t>(</w:t>
      </w:r>
      <w:r w:rsidR="00922F02">
        <w:t>2</w:t>
      </w:r>
      <w:r>
        <w:t>)</w:t>
      </w:r>
      <w:r>
        <w:tab/>
      </w:r>
      <w:r w:rsidR="00846C4D" w:rsidRPr="00B26564">
        <w:rPr>
          <w:b/>
          <w:u w:val="single"/>
        </w:rPr>
        <w:t>Step 2</w:t>
      </w:r>
      <w:r w:rsidR="008B2522" w:rsidRPr="00B26564">
        <w:rPr>
          <w:b/>
          <w:u w:val="single"/>
        </w:rPr>
        <w:t xml:space="preserve"> Grievance</w:t>
      </w:r>
      <w:r w:rsidR="00922F02" w:rsidRPr="00B26564">
        <w:rPr>
          <w:b/>
          <w:u w:val="single"/>
        </w:rPr>
        <w:t xml:space="preserve"> </w:t>
      </w:r>
      <w:proofErr w:type="gramStart"/>
      <w:r w:rsidR="00922F02" w:rsidRPr="00B26564">
        <w:rPr>
          <w:b/>
          <w:u w:val="single"/>
        </w:rPr>
        <w:t>Procedure</w:t>
      </w:r>
      <w:proofErr w:type="gramEnd"/>
      <w:r w:rsidR="00294297" w:rsidRPr="00CF696F">
        <w:t xml:space="preserve">.  If the grievance is not resolved at the </w:t>
      </w:r>
      <w:r w:rsidR="00B02B09" w:rsidRPr="00CF696F">
        <w:t xml:space="preserve">Step 1 </w:t>
      </w:r>
      <w:r w:rsidR="008B2522" w:rsidRPr="00CF696F">
        <w:t>grievance</w:t>
      </w:r>
      <w:r w:rsidR="00294297" w:rsidRPr="00CF696F">
        <w:t xml:space="preserve">, </w:t>
      </w:r>
      <w:r w:rsidR="00C340E2" w:rsidRPr="00CF696F">
        <w:t xml:space="preserve">or falls under Section 1.8B, </w:t>
      </w:r>
      <w:r w:rsidR="00294297" w:rsidRPr="00CF696F">
        <w:t xml:space="preserve">the employee may </w:t>
      </w:r>
      <w:r w:rsidR="004331F7" w:rsidRPr="00CF696F">
        <w:t>file</w:t>
      </w:r>
      <w:r w:rsidR="00294297" w:rsidRPr="00CF696F">
        <w:t xml:space="preserve"> a </w:t>
      </w:r>
      <w:r w:rsidR="00B02B09" w:rsidRPr="00CF696F">
        <w:t>Step 2</w:t>
      </w:r>
      <w:r w:rsidR="00294297" w:rsidRPr="00CF696F">
        <w:t xml:space="preserve"> grievance.  The </w:t>
      </w:r>
      <w:r w:rsidR="00B02B09" w:rsidRPr="00CF696F">
        <w:t>Step 2</w:t>
      </w:r>
      <w:r w:rsidR="00294297" w:rsidRPr="00CF696F">
        <w:t xml:space="preserve"> grievance</w:t>
      </w:r>
      <w:r w:rsidR="00294297" w:rsidRPr="00D378C9">
        <w:t xml:space="preserve"> must be presented in writing, using the AGF</w:t>
      </w:r>
      <w:r w:rsidR="00D63042">
        <w:t xml:space="preserve"> </w:t>
      </w:r>
      <w:r w:rsidR="006957A5">
        <w:t>(</w:t>
      </w:r>
      <w:r w:rsidR="00952C4E">
        <w:t>DI</w:t>
      </w:r>
      <w:r w:rsidR="00D63042">
        <w:t>-</w:t>
      </w:r>
      <w:r w:rsidR="00952C4E">
        <w:t>7600)</w:t>
      </w:r>
      <w:r w:rsidR="00294297" w:rsidRPr="00D378C9">
        <w:t xml:space="preserve">, to </w:t>
      </w:r>
      <w:r w:rsidR="00E30CEA">
        <w:t xml:space="preserve">a supervisor </w:t>
      </w:r>
      <w:r w:rsidR="00EA30F8">
        <w:t xml:space="preserve">with a copy to </w:t>
      </w:r>
      <w:r w:rsidR="00E30CEA">
        <w:t>the</w:t>
      </w:r>
      <w:r w:rsidR="00EF3363">
        <w:t xml:space="preserve"> </w:t>
      </w:r>
      <w:r w:rsidR="00294297" w:rsidRPr="00D378C9">
        <w:t>SHRO</w:t>
      </w:r>
      <w:r w:rsidR="001D0887">
        <w:t>,</w:t>
      </w:r>
      <w:r w:rsidR="00294297" w:rsidRPr="00D378C9">
        <w:t xml:space="preserve"> and must include the</w:t>
      </w:r>
      <w:r w:rsidR="00B02B09">
        <w:t xml:space="preserve"> Step 1</w:t>
      </w:r>
      <w:r w:rsidR="00294297" w:rsidRPr="00D378C9">
        <w:t xml:space="preserve"> decision or ADR termination document, unless the </w:t>
      </w:r>
      <w:r w:rsidR="00445616">
        <w:t xml:space="preserve">   </w:t>
      </w:r>
      <w:r w:rsidR="00B02B09">
        <w:t>Step 2</w:t>
      </w:r>
      <w:r w:rsidR="00294297" w:rsidRPr="00D378C9">
        <w:t xml:space="preserve"> grievance is being file</w:t>
      </w:r>
      <w:r w:rsidR="006957A5">
        <w:t xml:space="preserve">d in accordance with paragraph </w:t>
      </w:r>
      <w:r w:rsidR="00E544FA">
        <w:t>1</w:t>
      </w:r>
      <w:r w:rsidR="00294297" w:rsidRPr="00D378C9">
        <w:t>.</w:t>
      </w:r>
      <w:r w:rsidR="00D67A1E">
        <w:t>8</w:t>
      </w:r>
      <w:r w:rsidR="00294297" w:rsidRPr="00D378C9">
        <w:t xml:space="preserve">B.  </w:t>
      </w:r>
    </w:p>
    <w:p w14:paraId="7F81E142" w14:textId="77777777" w:rsidR="00AB3F57" w:rsidRDefault="00AB3F57" w:rsidP="00AB3F57">
      <w:pPr>
        <w:tabs>
          <w:tab w:val="left" w:pos="576"/>
        </w:tabs>
        <w:suppressAutoHyphens/>
      </w:pPr>
    </w:p>
    <w:p w14:paraId="34AB95F1" w14:textId="77777777" w:rsidR="00522365" w:rsidRDefault="00AB3F57" w:rsidP="00522365">
      <w:pPr>
        <w:tabs>
          <w:tab w:val="left" w:pos="576"/>
        </w:tabs>
        <w:suppressAutoHyphens/>
      </w:pPr>
      <w:r>
        <w:tab/>
      </w:r>
      <w:r w:rsidR="00922F02">
        <w:tab/>
      </w:r>
      <w:r w:rsidR="006957A5">
        <w:tab/>
      </w:r>
      <w:r w:rsidR="00922F02">
        <w:t>(a)</w:t>
      </w:r>
      <w:r>
        <w:tab/>
      </w:r>
      <w:r w:rsidR="004331F7" w:rsidRPr="004331F7">
        <w:rPr>
          <w:b/>
        </w:rPr>
        <w:t>Employees must fill out the AGF in its entirety</w:t>
      </w:r>
      <w:r w:rsidR="004331F7">
        <w:rPr>
          <w:b/>
        </w:rPr>
        <w:t>, with assistance from the SHRO as necessary</w:t>
      </w:r>
      <w:r w:rsidR="004331F7" w:rsidRPr="004331F7">
        <w:rPr>
          <w:b/>
        </w:rPr>
        <w:t>.  Failure to complete the form may result in it being returned to the employee and</w:t>
      </w:r>
      <w:r w:rsidR="0098463C">
        <w:rPr>
          <w:b/>
        </w:rPr>
        <w:t>,</w:t>
      </w:r>
      <w:r w:rsidR="006957A5">
        <w:rPr>
          <w:b/>
        </w:rPr>
        <w:t xml:space="preserve"> if</w:t>
      </w:r>
      <w:r w:rsidR="004331F7" w:rsidRPr="004331F7">
        <w:rPr>
          <w:b/>
        </w:rPr>
        <w:t xml:space="preserve"> </w:t>
      </w:r>
      <w:r w:rsidR="00736B63">
        <w:rPr>
          <w:b/>
        </w:rPr>
        <w:t>appropriate</w:t>
      </w:r>
      <w:r w:rsidR="0098463C">
        <w:rPr>
          <w:b/>
        </w:rPr>
        <w:t>,</w:t>
      </w:r>
      <w:r w:rsidR="004331F7" w:rsidRPr="004331F7">
        <w:rPr>
          <w:b/>
        </w:rPr>
        <w:t xml:space="preserve"> </w:t>
      </w:r>
      <w:r w:rsidR="006957A5">
        <w:rPr>
          <w:b/>
        </w:rPr>
        <w:t xml:space="preserve">dismissal </w:t>
      </w:r>
      <w:r w:rsidR="004331F7" w:rsidRPr="004331F7">
        <w:rPr>
          <w:b/>
        </w:rPr>
        <w:t>of the grievance</w:t>
      </w:r>
      <w:r w:rsidR="004331F7">
        <w:t xml:space="preserve">.  </w:t>
      </w:r>
      <w:r w:rsidR="00294297" w:rsidRPr="00D378C9">
        <w:t>If the grievance is accepted, bureau or office management will designate an appropriate deciding official, in consultation with the SHRO</w:t>
      </w:r>
      <w:r w:rsidR="001D0887">
        <w:t>,</w:t>
      </w:r>
      <w:r w:rsidR="00294297" w:rsidRPr="00D378C9">
        <w:t xml:space="preserve"> </w:t>
      </w:r>
      <w:r w:rsidR="006E04DC" w:rsidRPr="00D378C9">
        <w:t xml:space="preserve">and notify the </w:t>
      </w:r>
      <w:r w:rsidR="006E04DC">
        <w:t>grievant and the grie</w:t>
      </w:r>
      <w:r w:rsidR="00F96327">
        <w:t xml:space="preserve">vance official.  </w:t>
      </w:r>
      <w:r w:rsidR="00470D75" w:rsidRPr="00D378C9">
        <w:t xml:space="preserve">(Generally, for grievances within the bureaus, grievance decisions are made no higher than the bureau director.)  </w:t>
      </w:r>
      <w:r w:rsidR="006E04DC">
        <w:t>If it is determined the grievance is not acceptable</w:t>
      </w:r>
      <w:r w:rsidR="00470D75">
        <w:t xml:space="preserve"> (see paragraph </w:t>
      </w:r>
      <w:r w:rsidR="00664CD8">
        <w:t>1</w:t>
      </w:r>
      <w:r w:rsidR="00470D75">
        <w:t>.11)</w:t>
      </w:r>
      <w:r w:rsidR="006E04DC">
        <w:t>, the SHRO will notify the grievant of this</w:t>
      </w:r>
      <w:r w:rsidR="00470D75">
        <w:t xml:space="preserve"> determination.</w:t>
      </w:r>
    </w:p>
    <w:p w14:paraId="35A406DC" w14:textId="77777777" w:rsidR="00522365" w:rsidRDefault="00522365" w:rsidP="00522365">
      <w:pPr>
        <w:tabs>
          <w:tab w:val="left" w:pos="576"/>
        </w:tabs>
        <w:suppressAutoHyphens/>
      </w:pPr>
    </w:p>
    <w:p w14:paraId="70A7E442" w14:textId="77777777" w:rsidR="00522365" w:rsidRDefault="00522365" w:rsidP="00522365">
      <w:pPr>
        <w:tabs>
          <w:tab w:val="left" w:pos="576"/>
        </w:tabs>
        <w:suppressAutoHyphens/>
      </w:pPr>
      <w:r>
        <w:tab/>
      </w:r>
      <w:r>
        <w:tab/>
      </w:r>
      <w:r w:rsidR="006957A5">
        <w:tab/>
      </w:r>
      <w:r>
        <w:t>(</w:t>
      </w:r>
      <w:r w:rsidR="00922F02">
        <w:t>b</w:t>
      </w:r>
      <w:r>
        <w:t>)</w:t>
      </w:r>
      <w:r>
        <w:tab/>
      </w:r>
      <w:r w:rsidR="00294297" w:rsidRPr="00D378C9">
        <w:t xml:space="preserve">If the parties did not participate in ADR at the </w:t>
      </w:r>
      <w:r w:rsidR="00B02B09" w:rsidRPr="00CF696F">
        <w:t>Step 1</w:t>
      </w:r>
      <w:r w:rsidR="00294297" w:rsidRPr="00CF696F">
        <w:t xml:space="preserve"> </w:t>
      </w:r>
      <w:r w:rsidR="008B2522" w:rsidRPr="00CF696F">
        <w:t>grievance</w:t>
      </w:r>
      <w:r w:rsidR="00294297" w:rsidRPr="00CF696F">
        <w:t xml:space="preserve">, an employee must </w:t>
      </w:r>
      <w:r w:rsidR="0098463C" w:rsidRPr="00CF696F">
        <w:t>file</w:t>
      </w:r>
      <w:r w:rsidR="00294297" w:rsidRPr="00CF696F">
        <w:t xml:space="preserve"> </w:t>
      </w:r>
      <w:r w:rsidR="0098463C" w:rsidRPr="00CF696F">
        <w:t>a</w:t>
      </w:r>
      <w:r w:rsidR="00294297" w:rsidRPr="00CF696F">
        <w:t xml:space="preserve"> </w:t>
      </w:r>
      <w:r w:rsidR="00B02B09" w:rsidRPr="00CF696F">
        <w:t>Step 2</w:t>
      </w:r>
      <w:r w:rsidR="00294297" w:rsidRPr="00CF696F">
        <w:t xml:space="preserve"> grievance </w:t>
      </w:r>
      <w:r w:rsidR="00294297" w:rsidRPr="006957A5">
        <w:t>(a)</w:t>
      </w:r>
      <w:r w:rsidR="00294297" w:rsidRPr="00CF696F">
        <w:rPr>
          <w:b/>
        </w:rPr>
        <w:t xml:space="preserve"> </w:t>
      </w:r>
      <w:r w:rsidR="00294297" w:rsidRPr="00CF696F">
        <w:t xml:space="preserve">within 7 </w:t>
      </w:r>
      <w:r w:rsidR="00F7243A" w:rsidRPr="00CF696F">
        <w:t xml:space="preserve">calendar </w:t>
      </w:r>
      <w:r w:rsidR="00294297" w:rsidRPr="00CF696F">
        <w:t xml:space="preserve">days </w:t>
      </w:r>
      <w:r w:rsidR="00430AF4">
        <w:t>from</w:t>
      </w:r>
      <w:r w:rsidR="00294297" w:rsidRPr="00CF696F">
        <w:t xml:space="preserve"> the date of receipt of the decision on the </w:t>
      </w:r>
      <w:r w:rsidR="00B02B09" w:rsidRPr="00CF696F">
        <w:t>Step 1</w:t>
      </w:r>
      <w:r w:rsidR="00294297" w:rsidRPr="00CF696F">
        <w:t xml:space="preserve"> grievance, or (b) if the grievant does not receive a decision on the </w:t>
      </w:r>
      <w:r w:rsidR="00B02B09" w:rsidRPr="00CF696F">
        <w:t>Step 1</w:t>
      </w:r>
      <w:r w:rsidR="00294297" w:rsidRPr="00CF696F">
        <w:t xml:space="preserve"> grievance, within 7 </w:t>
      </w:r>
      <w:r w:rsidR="00F7243A" w:rsidRPr="00CF696F">
        <w:t xml:space="preserve">calendar </w:t>
      </w:r>
      <w:r w:rsidR="00294297" w:rsidRPr="00CF696F">
        <w:t>days</w:t>
      </w:r>
      <w:r w:rsidR="00430AF4">
        <w:t xml:space="preserve"> from</w:t>
      </w:r>
      <w:r w:rsidR="006957A5">
        <w:t xml:space="preserve"> </w:t>
      </w:r>
      <w:r w:rsidR="00430AF4">
        <w:t>t</w:t>
      </w:r>
      <w:r w:rsidR="00294297" w:rsidRPr="00CF696F">
        <w:t xml:space="preserve">he date the </w:t>
      </w:r>
      <w:r w:rsidR="00B02B09" w:rsidRPr="00CF696F">
        <w:t>Step 1</w:t>
      </w:r>
      <w:r w:rsidR="00294297" w:rsidRPr="00CF696F">
        <w:t xml:space="preserve"> grievance decision was</w:t>
      </w:r>
      <w:r w:rsidR="00294297" w:rsidRPr="00D378C9">
        <w:t xml:space="preserve"> due.</w:t>
      </w:r>
      <w:r w:rsidR="00294297" w:rsidRPr="00D378C9">
        <w:rPr>
          <w:b/>
        </w:rPr>
        <w:t xml:space="preserve">  </w:t>
      </w:r>
      <w:r w:rsidR="00294297" w:rsidRPr="00D378C9">
        <w:t xml:space="preserve">Failure on the part of the grievant to meet these timeframes will result in </w:t>
      </w:r>
      <w:r w:rsidR="00430AF4">
        <w:t>dismissal</w:t>
      </w:r>
      <w:r w:rsidR="00294297" w:rsidRPr="00D378C9">
        <w:t xml:space="preserve"> of the grievance by the SHRO</w:t>
      </w:r>
      <w:r w:rsidR="00EA30F8">
        <w:t>,</w:t>
      </w:r>
      <w:r w:rsidR="00EA30F8" w:rsidRPr="00EA30F8">
        <w:t xml:space="preserve"> </w:t>
      </w:r>
      <w:r w:rsidR="00EA30F8" w:rsidRPr="00D378C9">
        <w:t xml:space="preserve">unless a request for an extension </w:t>
      </w:r>
      <w:r w:rsidR="00430AF4">
        <w:t xml:space="preserve">for good cause </w:t>
      </w:r>
      <w:r w:rsidR="00EA30F8" w:rsidRPr="00D378C9">
        <w:t xml:space="preserve">has been </w:t>
      </w:r>
      <w:r w:rsidR="00EA30F8">
        <w:t xml:space="preserve">made in writing by the grievant and </w:t>
      </w:r>
      <w:r w:rsidR="00EA30F8" w:rsidRPr="00D378C9">
        <w:t>approved in writing by the SHRO</w:t>
      </w:r>
      <w:r w:rsidR="00294297" w:rsidRPr="00D378C9">
        <w:t xml:space="preserve">.  </w:t>
      </w:r>
      <w:r w:rsidR="005D75AA">
        <w:t>The failure to grant an extension may not be appealed or grieved</w:t>
      </w:r>
      <w:r>
        <w:t>.</w:t>
      </w:r>
    </w:p>
    <w:p w14:paraId="73ECBCF9" w14:textId="77777777" w:rsidR="00522365" w:rsidRDefault="00522365" w:rsidP="00522365">
      <w:pPr>
        <w:tabs>
          <w:tab w:val="left" w:pos="576"/>
        </w:tabs>
        <w:suppressAutoHyphens/>
      </w:pPr>
    </w:p>
    <w:p w14:paraId="5C1A862E" w14:textId="52190A2E" w:rsidR="00522365" w:rsidRDefault="00522365" w:rsidP="00522365">
      <w:pPr>
        <w:tabs>
          <w:tab w:val="left" w:pos="576"/>
        </w:tabs>
        <w:suppressAutoHyphens/>
      </w:pPr>
      <w:r>
        <w:tab/>
      </w:r>
      <w:r>
        <w:tab/>
      </w:r>
      <w:r w:rsidR="006957A5">
        <w:tab/>
      </w:r>
      <w:r w:rsidRPr="00CF696F">
        <w:t>(</w:t>
      </w:r>
      <w:r w:rsidR="00922F02" w:rsidRPr="00CF696F">
        <w:t>c</w:t>
      </w:r>
      <w:r w:rsidRPr="00CF696F">
        <w:t>)</w:t>
      </w:r>
      <w:r w:rsidRPr="00CF696F">
        <w:tab/>
      </w:r>
      <w:r w:rsidR="00294297" w:rsidRPr="00CF696F">
        <w:t xml:space="preserve">If the parties participated in ADR at the </w:t>
      </w:r>
      <w:r w:rsidR="00B02B09" w:rsidRPr="00CF696F">
        <w:t>Step 1</w:t>
      </w:r>
      <w:r w:rsidR="00294297" w:rsidRPr="00CF696F">
        <w:t xml:space="preserve"> </w:t>
      </w:r>
      <w:r w:rsidR="008B2522" w:rsidRPr="00CF696F">
        <w:t>grievance</w:t>
      </w:r>
      <w:r w:rsidR="00294297" w:rsidRPr="00CF696F">
        <w:t xml:space="preserve"> but were unable to reach resolution, an employee must </w:t>
      </w:r>
      <w:r w:rsidR="0098463C" w:rsidRPr="00CF696F">
        <w:t>file</w:t>
      </w:r>
      <w:r w:rsidR="00294297" w:rsidRPr="00CF696F">
        <w:t xml:space="preserve"> a </w:t>
      </w:r>
      <w:r w:rsidR="00B02B09" w:rsidRPr="00CF696F">
        <w:t>Step 2</w:t>
      </w:r>
      <w:r w:rsidR="00294297" w:rsidRPr="00CF696F">
        <w:t xml:space="preserve"> grievance (a) within 7 </w:t>
      </w:r>
      <w:r w:rsidR="00F7243A" w:rsidRPr="00CF696F">
        <w:t xml:space="preserve">calendar </w:t>
      </w:r>
      <w:r w:rsidR="00294297" w:rsidRPr="00CF696F">
        <w:t xml:space="preserve">days of the date of receipt of the decision on the </w:t>
      </w:r>
      <w:r w:rsidR="00B02B09" w:rsidRPr="00CF696F">
        <w:t>Step 1</w:t>
      </w:r>
      <w:r w:rsidR="00294297" w:rsidRPr="00CF696F">
        <w:t xml:space="preserve"> grievance</w:t>
      </w:r>
      <w:r w:rsidR="001C132F" w:rsidRPr="00CF696F">
        <w:t>,</w:t>
      </w:r>
      <w:r w:rsidR="00294297" w:rsidRPr="00CF696F">
        <w:t xml:space="preserve"> or (b) if the grievant does not receive a decision on the </w:t>
      </w:r>
      <w:r w:rsidR="00B02B09" w:rsidRPr="00CF696F">
        <w:t>Step 1</w:t>
      </w:r>
      <w:r w:rsidR="00294297" w:rsidRPr="00CF696F">
        <w:t xml:space="preserve"> grievance, within 7 </w:t>
      </w:r>
      <w:r w:rsidR="00F7243A" w:rsidRPr="00CF696F">
        <w:t xml:space="preserve">calendar </w:t>
      </w:r>
      <w:r w:rsidR="00294297" w:rsidRPr="00CF696F">
        <w:t xml:space="preserve">days </w:t>
      </w:r>
      <w:r w:rsidR="00430AF4">
        <w:t>from</w:t>
      </w:r>
      <w:r w:rsidR="00294297" w:rsidRPr="00CF696F">
        <w:t xml:space="preserve"> the date the </w:t>
      </w:r>
      <w:r w:rsidR="00B02B09" w:rsidRPr="00CF696F">
        <w:t>Step 1</w:t>
      </w:r>
      <w:r w:rsidR="00294297" w:rsidRPr="00CF696F">
        <w:t xml:space="preserve"> grievance decision was due.</w:t>
      </w:r>
      <w:r w:rsidR="00294297" w:rsidRPr="00CF696F">
        <w:rPr>
          <w:b/>
        </w:rPr>
        <w:t xml:space="preserve">  </w:t>
      </w:r>
      <w:r w:rsidR="00294297" w:rsidRPr="00CF696F">
        <w:t>Failure on the part of the grievant to meet these timeframes</w:t>
      </w:r>
      <w:r w:rsidR="00B61F0A" w:rsidRPr="00CF696F">
        <w:t xml:space="preserve"> will result</w:t>
      </w:r>
      <w:r w:rsidR="00B61F0A" w:rsidRPr="00D378C9">
        <w:t xml:space="preserve"> in cancellation of the grievance by the SHRO</w:t>
      </w:r>
      <w:r w:rsidR="00B61F0A">
        <w:t xml:space="preserve">, </w:t>
      </w:r>
      <w:r w:rsidR="00294297" w:rsidRPr="00D378C9">
        <w:t xml:space="preserve">unless a request for an extension </w:t>
      </w:r>
      <w:r w:rsidR="00430AF4">
        <w:t xml:space="preserve">for good cause </w:t>
      </w:r>
      <w:r w:rsidR="00294297" w:rsidRPr="00D378C9">
        <w:t xml:space="preserve">has been </w:t>
      </w:r>
      <w:r w:rsidR="00EA30F8">
        <w:t>made</w:t>
      </w:r>
      <w:r w:rsidR="00B61F0A">
        <w:t xml:space="preserve"> in writing by the grievant and </w:t>
      </w:r>
      <w:r w:rsidR="00294297" w:rsidRPr="00D378C9">
        <w:t>approved in writing by the SHRO</w:t>
      </w:r>
      <w:r w:rsidR="00B61F0A">
        <w:t>.</w:t>
      </w:r>
      <w:r w:rsidR="00294297" w:rsidRPr="00D378C9">
        <w:t xml:space="preserve"> </w:t>
      </w:r>
      <w:r w:rsidR="00445616">
        <w:t xml:space="preserve">           </w:t>
      </w:r>
      <w:r w:rsidR="005D75AA">
        <w:t>The failure to grant an extension may not be appealed or grieved.</w:t>
      </w:r>
    </w:p>
    <w:p w14:paraId="009A77F1" w14:textId="77777777" w:rsidR="00522365" w:rsidRDefault="00522365" w:rsidP="00522365">
      <w:pPr>
        <w:tabs>
          <w:tab w:val="left" w:pos="576"/>
        </w:tabs>
        <w:suppressAutoHyphens/>
      </w:pPr>
    </w:p>
    <w:p w14:paraId="40F81B3D" w14:textId="77777777" w:rsidR="00522365" w:rsidRDefault="00522365" w:rsidP="00522365">
      <w:pPr>
        <w:tabs>
          <w:tab w:val="left" w:pos="576"/>
        </w:tabs>
        <w:suppressAutoHyphens/>
      </w:pPr>
      <w:r>
        <w:tab/>
      </w:r>
      <w:r>
        <w:tab/>
      </w:r>
      <w:r w:rsidR="006957A5">
        <w:tab/>
      </w:r>
      <w:r>
        <w:t>(</w:t>
      </w:r>
      <w:r w:rsidR="00922F02">
        <w:t>d</w:t>
      </w:r>
      <w:r>
        <w:t>)</w:t>
      </w:r>
      <w:r>
        <w:tab/>
      </w:r>
      <w:r w:rsidR="00810262">
        <w:t>T</w:t>
      </w:r>
      <w:r w:rsidR="00810262" w:rsidRPr="00D378C9">
        <w:t xml:space="preserve">he SHRO will review the </w:t>
      </w:r>
      <w:r w:rsidR="00430AF4">
        <w:t xml:space="preserve">Step 2 </w:t>
      </w:r>
      <w:r w:rsidR="00810262" w:rsidRPr="00D378C9">
        <w:t>grievance, make a procedural determination of acceptability (see par</w:t>
      </w:r>
      <w:r w:rsidR="00810262">
        <w:t xml:space="preserve">agraph </w:t>
      </w:r>
      <w:r w:rsidR="00CB2117">
        <w:t>1</w:t>
      </w:r>
      <w:r w:rsidR="00810262">
        <w:t>.11</w:t>
      </w:r>
      <w:r w:rsidR="00810262" w:rsidRPr="00D378C9">
        <w:t>), and notif</w:t>
      </w:r>
      <w:r w:rsidR="00FE4178">
        <w:t>y the parties in writing of the</w:t>
      </w:r>
      <w:r w:rsidR="00810262" w:rsidRPr="00D378C9">
        <w:t xml:space="preserve"> determination within 7 </w:t>
      </w:r>
      <w:r w:rsidR="00F7243A">
        <w:t xml:space="preserve">calendar </w:t>
      </w:r>
      <w:r w:rsidR="00810262" w:rsidRPr="00D378C9">
        <w:t xml:space="preserve">days.  If the </w:t>
      </w:r>
      <w:r w:rsidR="00430AF4">
        <w:t xml:space="preserve">Step 2 </w:t>
      </w:r>
      <w:r w:rsidR="00810262" w:rsidRPr="00D378C9">
        <w:t>grievance is deemed acceptable, the SHRO will create a Gr</w:t>
      </w:r>
      <w:r w:rsidR="00810262">
        <w:t xml:space="preserve">ievance File (see paragraph </w:t>
      </w:r>
      <w:r w:rsidR="00CB2117">
        <w:t>1</w:t>
      </w:r>
      <w:r w:rsidR="00810262">
        <w:t>.13</w:t>
      </w:r>
      <w:r w:rsidR="00810262" w:rsidRPr="00D378C9">
        <w:t xml:space="preserve">).  </w:t>
      </w:r>
    </w:p>
    <w:p w14:paraId="0939BFF7" w14:textId="77777777" w:rsidR="00522365" w:rsidRDefault="00522365" w:rsidP="00522365">
      <w:pPr>
        <w:tabs>
          <w:tab w:val="left" w:pos="576"/>
        </w:tabs>
        <w:suppressAutoHyphens/>
      </w:pPr>
    </w:p>
    <w:p w14:paraId="07862CA4" w14:textId="1EF30018" w:rsidR="00A91C75" w:rsidRDefault="00522365" w:rsidP="00A91C75">
      <w:pPr>
        <w:tabs>
          <w:tab w:val="left" w:pos="576"/>
        </w:tabs>
        <w:suppressAutoHyphens/>
      </w:pPr>
      <w:r>
        <w:lastRenderedPageBreak/>
        <w:tab/>
      </w:r>
      <w:r>
        <w:tab/>
      </w:r>
      <w:r w:rsidR="006957A5">
        <w:tab/>
      </w:r>
      <w:r>
        <w:t>(</w:t>
      </w:r>
      <w:r w:rsidR="00922F02">
        <w:t>e</w:t>
      </w:r>
      <w:r>
        <w:t>)</w:t>
      </w:r>
      <w:r>
        <w:tab/>
      </w:r>
      <w:r w:rsidR="00810262">
        <w:t xml:space="preserve">If the </w:t>
      </w:r>
      <w:r w:rsidR="00430AF4">
        <w:t xml:space="preserve">Step 2 </w:t>
      </w:r>
      <w:r w:rsidR="00810262">
        <w:t>grievance is deemed acceptable, a</w:t>
      </w:r>
      <w:r w:rsidR="00294297" w:rsidRPr="00D378C9">
        <w:t>n employee also may make an oral presentation if requested on the AGF</w:t>
      </w:r>
      <w:r w:rsidR="00952C4E">
        <w:t xml:space="preserve"> (DI</w:t>
      </w:r>
      <w:r w:rsidR="001830D0">
        <w:t>-</w:t>
      </w:r>
      <w:r w:rsidR="00952C4E">
        <w:t>7600)</w:t>
      </w:r>
      <w:r w:rsidR="00CE4A96">
        <w:t xml:space="preserve">.  </w:t>
      </w:r>
      <w:r w:rsidR="004A1CFA" w:rsidRPr="00D378C9">
        <w:t>If an</w:t>
      </w:r>
      <w:r w:rsidR="00FE4178">
        <w:t xml:space="preserve"> oral presentation is requested, </w:t>
      </w:r>
      <w:r w:rsidR="004A1CFA" w:rsidRPr="00D378C9">
        <w:t>the grievant is responsible for scheduling a meeting with the deciding official</w:t>
      </w:r>
      <w:r w:rsidR="004146A7">
        <w:t xml:space="preserve"> </w:t>
      </w:r>
      <w:proofErr w:type="gramStart"/>
      <w:r w:rsidR="00CE4A96">
        <w:t>within  7</w:t>
      </w:r>
      <w:proofErr w:type="gramEnd"/>
      <w:r w:rsidR="004146A7">
        <w:t xml:space="preserve"> </w:t>
      </w:r>
      <w:r w:rsidR="00F7243A">
        <w:t xml:space="preserve">calendar </w:t>
      </w:r>
      <w:r w:rsidR="004146A7">
        <w:t xml:space="preserve">days from </w:t>
      </w:r>
      <w:r w:rsidR="00FE4178">
        <w:t xml:space="preserve">the </w:t>
      </w:r>
      <w:r w:rsidR="004146A7">
        <w:t xml:space="preserve">date </w:t>
      </w:r>
      <w:r w:rsidR="00FE4178">
        <w:t xml:space="preserve">the </w:t>
      </w:r>
      <w:r w:rsidR="004146A7">
        <w:t xml:space="preserve">grievant is notified </w:t>
      </w:r>
      <w:r w:rsidR="00FE4178">
        <w:t>that the</w:t>
      </w:r>
      <w:r w:rsidR="004146A7">
        <w:t xml:space="preserve"> </w:t>
      </w:r>
      <w:r w:rsidR="00430AF4">
        <w:t xml:space="preserve">Step 2 </w:t>
      </w:r>
      <w:r w:rsidR="004146A7">
        <w:t>grievance has been accepted</w:t>
      </w:r>
      <w:r w:rsidR="00FE4178">
        <w:t>,</w:t>
      </w:r>
      <w:r w:rsidR="004A1CFA" w:rsidRPr="00D378C9">
        <w:t xml:space="preserve"> with SHRO assistance as necessary. </w:t>
      </w:r>
    </w:p>
    <w:p w14:paraId="416B551D" w14:textId="77777777" w:rsidR="00430AF4" w:rsidRDefault="00430AF4" w:rsidP="00A91C75">
      <w:pPr>
        <w:tabs>
          <w:tab w:val="left" w:pos="576"/>
        </w:tabs>
        <w:suppressAutoHyphens/>
      </w:pPr>
    </w:p>
    <w:p w14:paraId="4DAD0297" w14:textId="77777777" w:rsidR="00A91C75" w:rsidRDefault="00A91C75" w:rsidP="00A91C75">
      <w:pPr>
        <w:tabs>
          <w:tab w:val="left" w:pos="576"/>
        </w:tabs>
        <w:suppressAutoHyphens/>
      </w:pPr>
      <w:r>
        <w:tab/>
      </w:r>
      <w:r>
        <w:tab/>
      </w:r>
      <w:r w:rsidR="006957A5">
        <w:tab/>
      </w:r>
      <w:r>
        <w:t>(</w:t>
      </w:r>
      <w:r w:rsidR="00922F02">
        <w:t>f</w:t>
      </w:r>
      <w:r>
        <w:t>)</w:t>
      </w:r>
      <w:r>
        <w:tab/>
      </w:r>
      <w:r w:rsidR="00B02B09" w:rsidRPr="00D378C9">
        <w:t xml:space="preserve">At management’s discretion, ADR may be </w:t>
      </w:r>
      <w:r w:rsidR="00E30CEA">
        <w:t>utilized</w:t>
      </w:r>
      <w:r w:rsidR="00B02B09" w:rsidRPr="00D378C9">
        <w:t xml:space="preserve"> during </w:t>
      </w:r>
      <w:r w:rsidR="00B02B09" w:rsidRPr="00CF696F">
        <w:t xml:space="preserve">the Step 2 </w:t>
      </w:r>
      <w:r w:rsidR="008B2522" w:rsidRPr="00CF696F">
        <w:t>grievance</w:t>
      </w:r>
      <w:r w:rsidR="00810262">
        <w:t xml:space="preserve"> </w:t>
      </w:r>
      <w:r w:rsidR="00B02B09" w:rsidRPr="00D378C9">
        <w:t xml:space="preserve">procedure.  If </w:t>
      </w:r>
      <w:r w:rsidR="00E30CEA">
        <w:t>management agrees to use ADR</w:t>
      </w:r>
      <w:r w:rsidR="00B02B09" w:rsidRPr="00D378C9">
        <w:t xml:space="preserve"> at this </w:t>
      </w:r>
      <w:r w:rsidR="00EF3363">
        <w:t>s</w:t>
      </w:r>
      <w:r w:rsidR="00B02B09" w:rsidRPr="00D378C9">
        <w:t>t</w:t>
      </w:r>
      <w:r w:rsidR="008B2522">
        <w:t>ep</w:t>
      </w:r>
      <w:r w:rsidR="00E30CEA">
        <w:t>,</w:t>
      </w:r>
      <w:r w:rsidR="00B02B09" w:rsidRPr="00D378C9">
        <w:t xml:space="preserve"> the deadline for the final grievance decision may be extended for up to </w:t>
      </w:r>
      <w:r w:rsidR="00B02B09">
        <w:t>45</w:t>
      </w:r>
      <w:r w:rsidR="00E87D2B">
        <w:t xml:space="preserve"> </w:t>
      </w:r>
      <w:r w:rsidR="00F7243A">
        <w:t xml:space="preserve">calendar </w:t>
      </w:r>
      <w:r w:rsidR="00B02B09" w:rsidRPr="00D378C9">
        <w:t>days or as otherwise jointly agreed</w:t>
      </w:r>
      <w:r w:rsidR="009D16CF">
        <w:t xml:space="preserve"> to</w:t>
      </w:r>
      <w:r w:rsidR="00B02B09" w:rsidRPr="00D378C9">
        <w:t xml:space="preserve"> by the parties and the SHRO.</w:t>
      </w:r>
    </w:p>
    <w:p w14:paraId="01493885" w14:textId="77777777" w:rsidR="00A91C75" w:rsidRDefault="00A91C75" w:rsidP="00A91C75">
      <w:pPr>
        <w:tabs>
          <w:tab w:val="left" w:pos="576"/>
        </w:tabs>
        <w:suppressAutoHyphens/>
      </w:pPr>
    </w:p>
    <w:p w14:paraId="7109FBBD" w14:textId="44D85DDC" w:rsidR="00294297" w:rsidRPr="00A91C75" w:rsidRDefault="00A91C75" w:rsidP="00A91C75">
      <w:pPr>
        <w:tabs>
          <w:tab w:val="left" w:pos="576"/>
        </w:tabs>
        <w:suppressAutoHyphens/>
      </w:pPr>
      <w:r>
        <w:tab/>
      </w:r>
      <w:r>
        <w:tab/>
      </w:r>
      <w:r w:rsidR="006957A5">
        <w:tab/>
      </w:r>
      <w:r>
        <w:t>(</w:t>
      </w:r>
      <w:r w:rsidR="00922F02">
        <w:t>g</w:t>
      </w:r>
      <w:r>
        <w:t>)</w:t>
      </w:r>
      <w:r>
        <w:tab/>
      </w:r>
      <w:r w:rsidR="00294297" w:rsidRPr="00D378C9">
        <w:t xml:space="preserve">Within 20 </w:t>
      </w:r>
      <w:r w:rsidR="00F7243A">
        <w:t xml:space="preserve">calendar </w:t>
      </w:r>
      <w:r w:rsidR="00294297" w:rsidRPr="00D378C9">
        <w:t xml:space="preserve">days from the date the deciding official receives the </w:t>
      </w:r>
      <w:r w:rsidR="00B02B09">
        <w:t>Step 2</w:t>
      </w:r>
      <w:r w:rsidR="00294297" w:rsidRPr="00D378C9">
        <w:t xml:space="preserve"> grievance and grievance file from the SHRO, or from the date of an oral presentation if one is made, whichever is later, the deciding official will provide a written decision to the grievant, including a summary of the grievance, the consideration given to it, and the course of action decided on or conclusions reached.  The decision of the deciding official will be final with no further right of appeal.</w:t>
      </w:r>
      <w:r w:rsidR="00294297" w:rsidRPr="00D378C9">
        <w:rPr>
          <w:b/>
        </w:rPr>
        <w:t xml:space="preserve">  </w:t>
      </w:r>
      <w:r w:rsidR="00294297" w:rsidRPr="00445616">
        <w:rPr>
          <w:b/>
        </w:rPr>
        <w:t xml:space="preserve">If the grievant does not receive a response from the deciding official within the established timeframes, and no request for an extension was made in writing to the SHRO </w:t>
      </w:r>
      <w:r w:rsidR="00886EB0" w:rsidRPr="00445616">
        <w:rPr>
          <w:b/>
        </w:rPr>
        <w:t>with a copy provided to the</w:t>
      </w:r>
      <w:r w:rsidR="009D16CF" w:rsidRPr="00445616">
        <w:rPr>
          <w:b/>
        </w:rPr>
        <w:t xml:space="preserve"> grievant</w:t>
      </w:r>
      <w:r w:rsidR="00294297" w:rsidRPr="00445616">
        <w:rPr>
          <w:b/>
        </w:rPr>
        <w:t>, the grievant will notify the SHRO</w:t>
      </w:r>
      <w:r w:rsidR="00300C10" w:rsidRPr="00445616">
        <w:rPr>
          <w:b/>
        </w:rPr>
        <w:t xml:space="preserve">.  </w:t>
      </w:r>
      <w:r w:rsidR="009D16CF" w:rsidRPr="00445616">
        <w:rPr>
          <w:b/>
        </w:rPr>
        <w:t>The SHRO</w:t>
      </w:r>
      <w:r w:rsidR="00294297" w:rsidRPr="00445616">
        <w:rPr>
          <w:b/>
        </w:rPr>
        <w:t xml:space="preserve"> will work with the deciding</w:t>
      </w:r>
      <w:r w:rsidR="00AC62F9" w:rsidRPr="00445616">
        <w:rPr>
          <w:b/>
        </w:rPr>
        <w:t xml:space="preserve"> </w:t>
      </w:r>
      <w:r w:rsidR="00294297" w:rsidRPr="00445616">
        <w:rPr>
          <w:b/>
        </w:rPr>
        <w:t>official,</w:t>
      </w:r>
      <w:r w:rsidR="00D63977" w:rsidRPr="00445616">
        <w:rPr>
          <w:b/>
        </w:rPr>
        <w:t xml:space="preserve"> </w:t>
      </w:r>
      <w:r w:rsidR="00294297" w:rsidRPr="00445616">
        <w:rPr>
          <w:b/>
        </w:rPr>
        <w:t xml:space="preserve">bureau human resources office, </w:t>
      </w:r>
      <w:r w:rsidR="00F15F2E">
        <w:rPr>
          <w:b/>
        </w:rPr>
        <w:t xml:space="preserve">  </w:t>
      </w:r>
      <w:r w:rsidR="00294297" w:rsidRPr="00445616">
        <w:rPr>
          <w:b/>
        </w:rPr>
        <w:t>or OHR as necessary to ensure a response</w:t>
      </w:r>
      <w:r w:rsidR="00AC62F9" w:rsidRPr="00445616">
        <w:rPr>
          <w:b/>
        </w:rPr>
        <w:t xml:space="preserve"> </w:t>
      </w:r>
      <w:r w:rsidR="00D63977" w:rsidRPr="00445616">
        <w:rPr>
          <w:b/>
        </w:rPr>
        <w:t xml:space="preserve">is </w:t>
      </w:r>
      <w:r w:rsidR="00294297" w:rsidRPr="00445616">
        <w:rPr>
          <w:b/>
        </w:rPr>
        <w:t>provided</w:t>
      </w:r>
      <w:r w:rsidR="00D63977" w:rsidRPr="00445616">
        <w:rPr>
          <w:b/>
        </w:rPr>
        <w:t xml:space="preserve"> </w:t>
      </w:r>
      <w:r w:rsidR="00294297" w:rsidRPr="00445616">
        <w:rPr>
          <w:b/>
        </w:rPr>
        <w:t>as soon as possible.</w:t>
      </w:r>
      <w:r w:rsidR="00294297" w:rsidRPr="00D378C9">
        <w:rPr>
          <w:b/>
          <w:i/>
        </w:rPr>
        <w:t xml:space="preserve">  </w:t>
      </w:r>
    </w:p>
    <w:p w14:paraId="270B6F0F" w14:textId="77777777" w:rsidR="00294297" w:rsidRPr="00D378C9" w:rsidRDefault="00294297">
      <w:pPr>
        <w:tabs>
          <w:tab w:val="left" w:pos="576"/>
        </w:tabs>
        <w:suppressAutoHyphens/>
      </w:pPr>
    </w:p>
    <w:p w14:paraId="7CB058F4" w14:textId="77777777" w:rsidR="00294297" w:rsidRPr="00D378C9" w:rsidRDefault="00664CD8">
      <w:pPr>
        <w:tabs>
          <w:tab w:val="left" w:pos="576"/>
        </w:tabs>
        <w:suppressAutoHyphens/>
      </w:pPr>
      <w:r>
        <w:rPr>
          <w:bCs/>
        </w:rPr>
        <w:t>1</w:t>
      </w:r>
      <w:r w:rsidR="00822AF0">
        <w:rPr>
          <w:bCs/>
        </w:rPr>
        <w:t>.11</w:t>
      </w:r>
      <w:r w:rsidR="00294297" w:rsidRPr="00D378C9">
        <w:rPr>
          <w:bCs/>
        </w:rPr>
        <w:tab/>
      </w:r>
      <w:r w:rsidR="00430AF4" w:rsidRPr="00F15F2E">
        <w:rPr>
          <w:b/>
          <w:bCs/>
        </w:rPr>
        <w:t>Dismissal</w:t>
      </w:r>
      <w:r w:rsidR="00294297" w:rsidRPr="00D378C9">
        <w:rPr>
          <w:b/>
          <w:bCs/>
        </w:rPr>
        <w:t xml:space="preserve"> of a Grievance on Procedural Grounds</w:t>
      </w:r>
      <w:r w:rsidR="00294297" w:rsidRPr="00D378C9">
        <w:t xml:space="preserve">.  A decision by the SHRO to reject a grievance </w:t>
      </w:r>
      <w:r w:rsidR="00AC62F9" w:rsidRPr="00CF696F">
        <w:t>at either Step 1 or Step 2 of the grievance process</w:t>
      </w:r>
      <w:r w:rsidR="00AC62F9">
        <w:t xml:space="preserve"> </w:t>
      </w:r>
      <w:r w:rsidR="00294297" w:rsidRPr="00D378C9">
        <w:t>is final and not subject to further review.  A grievance may be rejected without consideration of the merits if:</w:t>
      </w:r>
    </w:p>
    <w:p w14:paraId="145185EC" w14:textId="77777777" w:rsidR="00294297" w:rsidRPr="00D378C9" w:rsidRDefault="00294297">
      <w:pPr>
        <w:tabs>
          <w:tab w:val="left" w:pos="576"/>
        </w:tabs>
        <w:suppressAutoHyphens/>
      </w:pPr>
    </w:p>
    <w:p w14:paraId="168B7D30" w14:textId="77777777" w:rsidR="00294297" w:rsidRPr="00D378C9" w:rsidRDefault="00294297">
      <w:pPr>
        <w:tabs>
          <w:tab w:val="left" w:pos="576"/>
        </w:tabs>
        <w:suppressAutoHyphens/>
      </w:pPr>
      <w:r w:rsidRPr="00D378C9">
        <w:tab/>
        <w:t>A.</w:t>
      </w:r>
      <w:r w:rsidRPr="00D378C9">
        <w:tab/>
        <w:t>It was not filed within the specified time limits and a request for an extension of the time limits was not approved; or, if an extension</w:t>
      </w:r>
      <w:r w:rsidR="00300C10">
        <w:t xml:space="preserve"> of the time limit was approved and</w:t>
      </w:r>
      <w:r w:rsidRPr="00D378C9">
        <w:t xml:space="preserve"> the grievance was not filed within the time limit as extended.</w:t>
      </w:r>
    </w:p>
    <w:p w14:paraId="004E54BC" w14:textId="77777777" w:rsidR="00294297" w:rsidRPr="00D378C9" w:rsidRDefault="00294297">
      <w:pPr>
        <w:tabs>
          <w:tab w:val="left" w:pos="576"/>
        </w:tabs>
        <w:suppressAutoHyphens/>
      </w:pPr>
    </w:p>
    <w:p w14:paraId="58156FE9" w14:textId="77777777" w:rsidR="00294297" w:rsidRPr="00D378C9" w:rsidRDefault="00294297">
      <w:pPr>
        <w:tabs>
          <w:tab w:val="left" w:pos="576"/>
        </w:tabs>
        <w:suppressAutoHyphens/>
      </w:pPr>
      <w:r w:rsidRPr="00D378C9">
        <w:tab/>
        <w:t>B.</w:t>
      </w:r>
      <w:r w:rsidRPr="00D378C9">
        <w:tab/>
        <w:t>The grievance wholly involves a matter or matters that are excluded from coverage of the grievan</w:t>
      </w:r>
      <w:r w:rsidR="00300C10">
        <w:t xml:space="preserve">ce procedure under paragraph </w:t>
      </w:r>
      <w:r w:rsidR="00CB2117">
        <w:t>1</w:t>
      </w:r>
      <w:r w:rsidR="00822AF0">
        <w:t>.7</w:t>
      </w:r>
      <w:r w:rsidRPr="00D378C9">
        <w:t>.  (Where one or more matters are rejected but others are not, those matters not rejected will continue to be considered.  The grievant will be advised in writing by the SHRO of the specifics of this determination).</w:t>
      </w:r>
    </w:p>
    <w:p w14:paraId="49731FA7" w14:textId="77777777" w:rsidR="00294297" w:rsidRPr="00D378C9" w:rsidRDefault="00294297">
      <w:pPr>
        <w:tabs>
          <w:tab w:val="left" w:pos="576"/>
        </w:tabs>
        <w:suppressAutoHyphens/>
      </w:pPr>
    </w:p>
    <w:p w14:paraId="60922202" w14:textId="77777777" w:rsidR="00294297" w:rsidRPr="00D378C9" w:rsidRDefault="00294297">
      <w:pPr>
        <w:tabs>
          <w:tab w:val="left" w:pos="576"/>
        </w:tabs>
        <w:suppressAutoHyphens/>
      </w:pPr>
      <w:r w:rsidRPr="00D378C9">
        <w:tab/>
        <w:t>C.</w:t>
      </w:r>
      <w:r w:rsidRPr="00D378C9">
        <w:tab/>
        <w:t>No specific personal relief</w:t>
      </w:r>
      <w:r w:rsidR="00822AF0">
        <w:t xml:space="preserve"> is requested </w:t>
      </w:r>
      <w:r w:rsidR="00430AF4">
        <w:t xml:space="preserve">or relief is requested that cannot be considered </w:t>
      </w:r>
      <w:r w:rsidR="00822AF0">
        <w:t xml:space="preserve">(see paragraph </w:t>
      </w:r>
      <w:r w:rsidR="00CB2117">
        <w:t>1</w:t>
      </w:r>
      <w:r w:rsidR="00822AF0">
        <w:t>.4</w:t>
      </w:r>
      <w:r w:rsidRPr="00D378C9">
        <w:t>E).</w:t>
      </w:r>
    </w:p>
    <w:p w14:paraId="612F867C" w14:textId="77777777" w:rsidR="00294297" w:rsidRPr="00D378C9" w:rsidRDefault="00294297">
      <w:pPr>
        <w:tabs>
          <w:tab w:val="left" w:pos="576"/>
        </w:tabs>
        <w:suppressAutoHyphens/>
      </w:pPr>
    </w:p>
    <w:p w14:paraId="77472221" w14:textId="77777777" w:rsidR="00294297" w:rsidRPr="00D378C9" w:rsidRDefault="00294297">
      <w:pPr>
        <w:tabs>
          <w:tab w:val="left" w:pos="576"/>
        </w:tabs>
        <w:suppressAutoHyphens/>
      </w:pPr>
      <w:r w:rsidRPr="00D378C9">
        <w:tab/>
        <w:t>D.</w:t>
      </w:r>
      <w:r w:rsidRPr="00D378C9">
        <w:tab/>
        <w:t xml:space="preserve">The grievance does not contain sufficient detail to identify and clarify the basis for the grievance. </w:t>
      </w:r>
    </w:p>
    <w:p w14:paraId="7EF53915" w14:textId="77777777" w:rsidR="00294297" w:rsidRPr="00D378C9" w:rsidRDefault="00294297">
      <w:pPr>
        <w:tabs>
          <w:tab w:val="left" w:pos="576"/>
        </w:tabs>
        <w:suppressAutoHyphens/>
      </w:pPr>
    </w:p>
    <w:p w14:paraId="209BC674" w14:textId="77777777" w:rsidR="00294297" w:rsidRPr="00D378C9" w:rsidRDefault="00664CD8">
      <w:pPr>
        <w:tabs>
          <w:tab w:val="left" w:pos="576"/>
        </w:tabs>
        <w:suppressAutoHyphens/>
      </w:pPr>
      <w:r>
        <w:t>1</w:t>
      </w:r>
      <w:r w:rsidR="00822AF0">
        <w:t>.12</w:t>
      </w:r>
      <w:r w:rsidR="00294297" w:rsidRPr="00D378C9">
        <w:tab/>
      </w:r>
      <w:r w:rsidR="00430AF4" w:rsidRPr="00F15F2E">
        <w:rPr>
          <w:b/>
        </w:rPr>
        <w:t>Dismissal</w:t>
      </w:r>
      <w:r w:rsidR="00430AF4">
        <w:t xml:space="preserve"> </w:t>
      </w:r>
      <w:r w:rsidR="00294297" w:rsidRPr="00D378C9">
        <w:rPr>
          <w:b/>
        </w:rPr>
        <w:t>of Grievance</w:t>
      </w:r>
      <w:r w:rsidR="00430AF4">
        <w:rPr>
          <w:b/>
        </w:rPr>
        <w:t xml:space="preserve"> on Other Grounds</w:t>
      </w:r>
      <w:r w:rsidR="00294297" w:rsidRPr="00D378C9">
        <w:t xml:space="preserve">.  A grievance will be </w:t>
      </w:r>
      <w:r w:rsidR="00430AF4">
        <w:t>dismissed</w:t>
      </w:r>
      <w:r w:rsidR="00294297" w:rsidRPr="00D378C9">
        <w:t xml:space="preserve"> by the SHRO and not subject to further review:</w:t>
      </w:r>
    </w:p>
    <w:p w14:paraId="1319124E" w14:textId="77777777" w:rsidR="00294297" w:rsidRPr="00D378C9" w:rsidRDefault="00294297">
      <w:pPr>
        <w:tabs>
          <w:tab w:val="left" w:pos="576"/>
        </w:tabs>
        <w:suppressAutoHyphens/>
        <w:rPr>
          <w:b/>
        </w:rPr>
      </w:pPr>
    </w:p>
    <w:p w14:paraId="43DFFCB9" w14:textId="77777777" w:rsidR="00294297" w:rsidRPr="00D378C9" w:rsidRDefault="00294297">
      <w:pPr>
        <w:tabs>
          <w:tab w:val="left" w:pos="576"/>
        </w:tabs>
        <w:suppressAutoHyphens/>
      </w:pPr>
      <w:r w:rsidRPr="00D378C9">
        <w:tab/>
        <w:t>A.</w:t>
      </w:r>
      <w:r w:rsidRPr="00D378C9">
        <w:tab/>
        <w:t>At the request of the grievant.</w:t>
      </w:r>
    </w:p>
    <w:p w14:paraId="02EF1C81" w14:textId="77777777" w:rsidR="00294297" w:rsidRPr="00D378C9" w:rsidRDefault="00294297">
      <w:pPr>
        <w:tabs>
          <w:tab w:val="left" w:pos="576"/>
        </w:tabs>
        <w:suppressAutoHyphens/>
      </w:pPr>
    </w:p>
    <w:p w14:paraId="2A25256E" w14:textId="77777777" w:rsidR="00294297" w:rsidRPr="00D378C9" w:rsidRDefault="00294297">
      <w:pPr>
        <w:tabs>
          <w:tab w:val="left" w:pos="576"/>
        </w:tabs>
        <w:suppressAutoHyphens/>
      </w:pPr>
      <w:r w:rsidRPr="00D378C9">
        <w:lastRenderedPageBreak/>
        <w:tab/>
        <w:t>B.</w:t>
      </w:r>
      <w:r w:rsidRPr="00D378C9">
        <w:tab/>
        <w:t xml:space="preserve">Upon termination of the </w:t>
      </w:r>
      <w:proofErr w:type="spellStart"/>
      <w:r w:rsidRPr="00D378C9">
        <w:t>grievant’s</w:t>
      </w:r>
      <w:proofErr w:type="spellEnd"/>
      <w:r w:rsidRPr="00D378C9">
        <w:t xml:space="preserve"> employment with DOI, unless the personal relief sought may be granted after termination.</w:t>
      </w:r>
    </w:p>
    <w:p w14:paraId="6E19B903" w14:textId="77777777" w:rsidR="00294297" w:rsidRPr="00D378C9" w:rsidRDefault="00294297">
      <w:pPr>
        <w:tabs>
          <w:tab w:val="left" w:pos="576"/>
        </w:tabs>
        <w:suppressAutoHyphens/>
      </w:pPr>
    </w:p>
    <w:p w14:paraId="6BDBA6F1" w14:textId="77777777" w:rsidR="00294297" w:rsidRPr="00D378C9" w:rsidRDefault="00294297">
      <w:pPr>
        <w:tabs>
          <w:tab w:val="left" w:pos="576"/>
        </w:tabs>
        <w:suppressAutoHyphens/>
      </w:pPr>
      <w:r w:rsidRPr="00D378C9">
        <w:tab/>
        <w:t>C.</w:t>
      </w:r>
      <w:r w:rsidRPr="00D378C9">
        <w:tab/>
        <w:t xml:space="preserve">Upon the death of the grievant, unless the grievance involved a </w:t>
      </w:r>
      <w:r w:rsidR="00430AF4">
        <w:t>loss of salary</w:t>
      </w:r>
      <w:r w:rsidRPr="00D378C9">
        <w:t>.</w:t>
      </w:r>
    </w:p>
    <w:p w14:paraId="64A05952" w14:textId="77777777" w:rsidR="00294297" w:rsidRPr="00D378C9" w:rsidRDefault="00294297">
      <w:pPr>
        <w:tabs>
          <w:tab w:val="left" w:pos="576"/>
        </w:tabs>
        <w:suppressAutoHyphens/>
      </w:pPr>
    </w:p>
    <w:p w14:paraId="768F7CAC" w14:textId="77777777" w:rsidR="00294297" w:rsidRPr="00D378C9" w:rsidRDefault="00294297">
      <w:pPr>
        <w:tabs>
          <w:tab w:val="left" w:pos="576"/>
        </w:tabs>
        <w:suppressAutoHyphens/>
      </w:pPr>
      <w:r w:rsidRPr="00D378C9">
        <w:tab/>
        <w:t>D.</w:t>
      </w:r>
      <w:r w:rsidRPr="00D378C9">
        <w:tab/>
        <w:t xml:space="preserve">For failure to act, including the failure of the grievant to meet deadlines if an extension has not been </w:t>
      </w:r>
      <w:r w:rsidR="0046330E" w:rsidRPr="00D378C9">
        <w:t>approved</w:t>
      </w:r>
      <w:r w:rsidR="0046330E">
        <w:t>,</w:t>
      </w:r>
      <w:r w:rsidRPr="00D378C9">
        <w:t xml:space="preserve"> </w:t>
      </w:r>
      <w:r w:rsidR="001830D0">
        <w:t xml:space="preserve">for </w:t>
      </w:r>
      <w:r w:rsidRPr="00D378C9">
        <w:t xml:space="preserve">failure to furnish required information, or </w:t>
      </w:r>
      <w:r w:rsidR="001830D0">
        <w:t xml:space="preserve">for </w:t>
      </w:r>
      <w:r w:rsidRPr="00D378C9">
        <w:t>other failure to cooperate in the processing of the grievance.</w:t>
      </w:r>
    </w:p>
    <w:p w14:paraId="79AEC32C" w14:textId="77777777" w:rsidR="00294297" w:rsidRPr="00D378C9" w:rsidRDefault="00294297">
      <w:pPr>
        <w:tabs>
          <w:tab w:val="left" w:pos="576"/>
        </w:tabs>
        <w:suppressAutoHyphens/>
      </w:pPr>
    </w:p>
    <w:p w14:paraId="40827661" w14:textId="77777777" w:rsidR="00294297" w:rsidRDefault="00294297">
      <w:pPr>
        <w:tabs>
          <w:tab w:val="left" w:pos="576"/>
        </w:tabs>
        <w:suppressAutoHyphens/>
      </w:pPr>
      <w:r w:rsidRPr="00D378C9">
        <w:tab/>
        <w:t>E.</w:t>
      </w:r>
      <w:r w:rsidRPr="00D378C9">
        <w:tab/>
        <w:t>If it becomes evident that the matter</w:t>
      </w:r>
      <w:r w:rsidR="00822AF0">
        <w:t xml:space="preserve"> is excluded under paragraph </w:t>
      </w:r>
      <w:r w:rsidR="00CB2117">
        <w:t>1</w:t>
      </w:r>
      <w:r w:rsidR="00822AF0">
        <w:t>.7</w:t>
      </w:r>
      <w:r w:rsidRPr="00D378C9">
        <w:t>.</w:t>
      </w:r>
    </w:p>
    <w:p w14:paraId="680449C4" w14:textId="77777777" w:rsidR="005772F7" w:rsidRDefault="005772F7">
      <w:pPr>
        <w:tabs>
          <w:tab w:val="left" w:pos="576"/>
        </w:tabs>
        <w:suppressAutoHyphens/>
      </w:pPr>
    </w:p>
    <w:p w14:paraId="078EDEF0" w14:textId="77777777" w:rsidR="005772F7" w:rsidRPr="00D378C9" w:rsidRDefault="005772F7">
      <w:pPr>
        <w:tabs>
          <w:tab w:val="left" w:pos="576"/>
        </w:tabs>
        <w:suppressAutoHyphens/>
      </w:pPr>
      <w:r>
        <w:tab/>
        <w:t>F.</w:t>
      </w:r>
      <w:r>
        <w:tab/>
        <w:t xml:space="preserve">The grievance, due to current circumstances, has become moot. </w:t>
      </w:r>
    </w:p>
    <w:p w14:paraId="0F0B64E6" w14:textId="77777777" w:rsidR="00294297" w:rsidRPr="00D378C9" w:rsidRDefault="00294297">
      <w:pPr>
        <w:tabs>
          <w:tab w:val="left" w:pos="576"/>
        </w:tabs>
        <w:suppressAutoHyphens/>
        <w:rPr>
          <w:b/>
        </w:rPr>
      </w:pPr>
    </w:p>
    <w:p w14:paraId="432A7883" w14:textId="77777777" w:rsidR="00294297" w:rsidRPr="00D378C9" w:rsidRDefault="00664CD8">
      <w:pPr>
        <w:tabs>
          <w:tab w:val="left" w:pos="576"/>
        </w:tabs>
        <w:suppressAutoHyphens/>
      </w:pPr>
      <w:r>
        <w:t>1</w:t>
      </w:r>
      <w:r w:rsidR="00822AF0">
        <w:t>.13</w:t>
      </w:r>
      <w:r w:rsidR="00294297" w:rsidRPr="00D378C9">
        <w:rPr>
          <w:b/>
        </w:rPr>
        <w:tab/>
        <w:t xml:space="preserve">Grievance File.  </w:t>
      </w:r>
      <w:r w:rsidR="00294297" w:rsidRPr="00D378C9">
        <w:t>The SHRO will establish a grievance file for each grievance accepted under the</w:t>
      </w:r>
      <w:r w:rsidR="00B02B09">
        <w:t>se</w:t>
      </w:r>
      <w:r w:rsidR="00294297" w:rsidRPr="00D378C9">
        <w:t xml:space="preserve"> procedure</w:t>
      </w:r>
      <w:r w:rsidR="00B02B09">
        <w:t>s</w:t>
      </w:r>
      <w:r w:rsidR="00294297" w:rsidRPr="00D378C9">
        <w:t>.  The file will be maintained and disclosed consistent with the Privacy Act and Freedom of Information Act.  The grievance file is available to the grievant and his/her representative and will not contain any document that is not available to the grievant and his/her representative.  The file should contain</w:t>
      </w:r>
      <w:r w:rsidR="00B02B09">
        <w:t>, but is not limited to</w:t>
      </w:r>
      <w:r w:rsidR="00294297" w:rsidRPr="00D378C9">
        <w:t>:</w:t>
      </w:r>
    </w:p>
    <w:p w14:paraId="4F5E12D4" w14:textId="77777777" w:rsidR="00294297" w:rsidRPr="00D378C9" w:rsidRDefault="00294297">
      <w:pPr>
        <w:tabs>
          <w:tab w:val="left" w:pos="576"/>
        </w:tabs>
        <w:suppressAutoHyphens/>
      </w:pPr>
    </w:p>
    <w:p w14:paraId="670535AA" w14:textId="77777777" w:rsidR="00294297" w:rsidRPr="00D378C9" w:rsidRDefault="00294297">
      <w:pPr>
        <w:tabs>
          <w:tab w:val="left" w:pos="576"/>
        </w:tabs>
        <w:suppressAutoHyphens/>
      </w:pPr>
      <w:r w:rsidRPr="00D378C9">
        <w:tab/>
        <w:t>A.</w:t>
      </w:r>
      <w:r w:rsidRPr="00D378C9">
        <w:tab/>
      </w:r>
      <w:r w:rsidRPr="00CF696F">
        <w:t xml:space="preserve">The </w:t>
      </w:r>
      <w:r w:rsidR="00B02B09" w:rsidRPr="00CF696F">
        <w:t>Step 1</w:t>
      </w:r>
      <w:r w:rsidRPr="00CF696F">
        <w:t xml:space="preserve"> grievance</w:t>
      </w:r>
      <w:r w:rsidR="00835F69" w:rsidRPr="00CF696F">
        <w:t xml:space="preserve"> (AGF)</w:t>
      </w:r>
      <w:r w:rsidRPr="00CF696F">
        <w:t xml:space="preserve">, </w:t>
      </w:r>
      <w:r w:rsidR="00B02B09" w:rsidRPr="00CF696F">
        <w:t>Step 1 grievance decision, Step 2</w:t>
      </w:r>
      <w:r w:rsidRPr="00CF696F">
        <w:t xml:space="preserve"> </w:t>
      </w:r>
      <w:r w:rsidR="000E528E" w:rsidRPr="00CF696F">
        <w:t xml:space="preserve">grievance </w:t>
      </w:r>
      <w:r w:rsidRPr="00CF696F">
        <w:t>(AGF), and any additional materials provided by the grievant.  Copies of regulations or policies in question</w:t>
      </w:r>
      <w:r w:rsidRPr="00D378C9">
        <w:t xml:space="preserve"> should also be included.</w:t>
      </w:r>
    </w:p>
    <w:p w14:paraId="4DE8B51D" w14:textId="77777777" w:rsidR="00835F69" w:rsidRDefault="00294297">
      <w:pPr>
        <w:tabs>
          <w:tab w:val="left" w:pos="576"/>
        </w:tabs>
        <w:suppressAutoHyphens/>
      </w:pPr>
      <w:r w:rsidRPr="00D378C9">
        <w:tab/>
      </w:r>
    </w:p>
    <w:p w14:paraId="73790B20" w14:textId="77777777" w:rsidR="00294297" w:rsidRPr="00D378C9" w:rsidRDefault="00835F69">
      <w:pPr>
        <w:tabs>
          <w:tab w:val="left" w:pos="576"/>
        </w:tabs>
        <w:suppressAutoHyphens/>
      </w:pPr>
      <w:r>
        <w:tab/>
      </w:r>
      <w:r w:rsidR="00294297" w:rsidRPr="00D378C9">
        <w:t>B.</w:t>
      </w:r>
      <w:r w:rsidR="00294297" w:rsidRPr="00D378C9">
        <w:tab/>
      </w:r>
      <w:r w:rsidR="00B02B09">
        <w:t>If applicable, a</w:t>
      </w:r>
      <w:r w:rsidR="00294297" w:rsidRPr="00D378C9">
        <w:t xml:space="preserve"> written summary prepared by the ADR representative of actions and results, or lack of action, during the  ADR procedure, including if applicable an Agreement to Mediate form signed by all participating parties, a copy of the written agreement, or a </w:t>
      </w:r>
      <w:r w:rsidR="00221470">
        <w:t>Notice of Results and Options</w:t>
      </w:r>
      <w:r w:rsidR="00294297" w:rsidRPr="00D378C9">
        <w:t>.  These documents are to be included consistent with confidentiality guidelines.</w:t>
      </w:r>
    </w:p>
    <w:p w14:paraId="05ACB28E" w14:textId="77777777" w:rsidR="00294297" w:rsidRPr="00D378C9" w:rsidRDefault="00294297">
      <w:pPr>
        <w:tabs>
          <w:tab w:val="left" w:pos="576"/>
        </w:tabs>
        <w:suppressAutoHyphens/>
      </w:pPr>
    </w:p>
    <w:p w14:paraId="4D4AA2AA" w14:textId="77777777" w:rsidR="00294297" w:rsidRPr="00D378C9" w:rsidRDefault="00294297">
      <w:pPr>
        <w:tabs>
          <w:tab w:val="left" w:pos="576"/>
        </w:tabs>
        <w:suppressAutoHyphens/>
      </w:pPr>
      <w:r w:rsidRPr="00D378C9">
        <w:tab/>
        <w:t>C.</w:t>
      </w:r>
      <w:r w:rsidRPr="00D378C9">
        <w:tab/>
        <w:t>Copies of the advance notice, replies, and final decision where a disciplinary action is involved.</w:t>
      </w:r>
    </w:p>
    <w:p w14:paraId="434F2C9F" w14:textId="77777777" w:rsidR="00294297" w:rsidRPr="00D378C9" w:rsidRDefault="00294297">
      <w:pPr>
        <w:tabs>
          <w:tab w:val="left" w:pos="576"/>
        </w:tabs>
        <w:suppressAutoHyphens/>
      </w:pPr>
    </w:p>
    <w:p w14:paraId="4F6FB9EF" w14:textId="77777777" w:rsidR="00294297" w:rsidRPr="00D378C9" w:rsidRDefault="00294297">
      <w:pPr>
        <w:tabs>
          <w:tab w:val="left" w:pos="576"/>
        </w:tabs>
        <w:suppressAutoHyphens/>
      </w:pPr>
      <w:r w:rsidRPr="00D378C9">
        <w:tab/>
        <w:t>D.</w:t>
      </w:r>
      <w:r w:rsidRPr="00D378C9">
        <w:tab/>
        <w:t>Copies of letters of reprimand, warning, etc., where such matters are at issue.</w:t>
      </w:r>
    </w:p>
    <w:p w14:paraId="0C3CEE6D" w14:textId="77777777" w:rsidR="00294297" w:rsidRPr="00D378C9" w:rsidRDefault="00294297">
      <w:pPr>
        <w:tabs>
          <w:tab w:val="left" w:pos="576"/>
        </w:tabs>
        <w:suppressAutoHyphens/>
      </w:pPr>
    </w:p>
    <w:p w14:paraId="189394F5" w14:textId="77777777" w:rsidR="00294297" w:rsidRDefault="00294297">
      <w:pPr>
        <w:suppressAutoHyphens/>
      </w:pPr>
      <w:r w:rsidRPr="00D378C9">
        <w:tab/>
        <w:t>E.</w:t>
      </w:r>
      <w:r w:rsidRPr="00D378C9">
        <w:tab/>
        <w:t>Copies of personnel action documents, where appropriate.</w:t>
      </w:r>
    </w:p>
    <w:p w14:paraId="70C627CF" w14:textId="77777777" w:rsidR="00B7349B" w:rsidRDefault="00B7349B">
      <w:pPr>
        <w:suppressAutoHyphens/>
      </w:pPr>
    </w:p>
    <w:p w14:paraId="7CF221DD" w14:textId="77777777" w:rsidR="00B7349B" w:rsidRDefault="00B7349B">
      <w:pPr>
        <w:suppressAutoHyphens/>
      </w:pPr>
      <w:r>
        <w:tab/>
        <w:t xml:space="preserve">F. </w:t>
      </w:r>
      <w:r>
        <w:tab/>
        <w:t>Copies of written summaries of oral responses/presentations, if applicable.</w:t>
      </w:r>
    </w:p>
    <w:p w14:paraId="700A0A40" w14:textId="77777777" w:rsidR="00294297" w:rsidRDefault="00294297">
      <w:pPr>
        <w:suppressAutoHyphens/>
        <w:rPr>
          <w:b/>
        </w:rPr>
      </w:pPr>
    </w:p>
    <w:p w14:paraId="4C3839E7" w14:textId="77777777" w:rsidR="00294297" w:rsidRDefault="00294297">
      <w:pPr>
        <w:suppressAutoHyphens/>
        <w:ind w:left="1440"/>
      </w:pPr>
    </w:p>
    <w:p w14:paraId="2412281D"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br w:type="page"/>
      </w:r>
      <w:r>
        <w:rPr>
          <w:sz w:val="20"/>
          <w:szCs w:val="20"/>
        </w:rPr>
        <w:lastRenderedPageBreak/>
        <w:t>DI-7600</w:t>
      </w:r>
    </w:p>
    <w:p w14:paraId="6799A82A" w14:textId="77777777" w:rsidR="00294297" w:rsidRDefault="00294297" w:rsidP="00892AD6">
      <w:pPr>
        <w:pBdr>
          <w:top w:val="single" w:sz="4" w:space="1" w:color="auto"/>
          <w:left w:val="single" w:sz="4" w:space="1" w:color="auto"/>
          <w:bottom w:val="single" w:sz="4" w:space="1" w:color="auto"/>
          <w:right w:val="single" w:sz="4" w:space="1" w:color="auto"/>
        </w:pBdr>
        <w:rPr>
          <w:b/>
          <w:sz w:val="20"/>
          <w:szCs w:val="20"/>
        </w:rPr>
      </w:pPr>
      <w:r>
        <w:rPr>
          <w:sz w:val="20"/>
          <w:szCs w:val="20"/>
        </w:rPr>
        <w:t xml:space="preserve">Rev. </w:t>
      </w:r>
      <w:r w:rsidR="000C6001">
        <w:rPr>
          <w:sz w:val="20"/>
          <w:szCs w:val="20"/>
        </w:rPr>
        <w:t>1</w:t>
      </w:r>
      <w:r>
        <w:rPr>
          <w:sz w:val="20"/>
          <w:szCs w:val="20"/>
        </w:rPr>
        <w:t>/20</w:t>
      </w:r>
      <w:r w:rsidR="00502A85">
        <w:rPr>
          <w:sz w:val="20"/>
          <w:szCs w:val="20"/>
        </w:rPr>
        <w:t>1</w:t>
      </w:r>
      <w:r w:rsidR="00835F69">
        <w:rPr>
          <w:sz w:val="20"/>
          <w:szCs w:val="20"/>
        </w:rPr>
        <w:t>4</w:t>
      </w:r>
    </w:p>
    <w:p w14:paraId="0CD545FA" w14:textId="77777777" w:rsidR="00294297" w:rsidRDefault="00294297" w:rsidP="00892AD6">
      <w:pPr>
        <w:pBdr>
          <w:top w:val="single" w:sz="4" w:space="1" w:color="auto"/>
          <w:left w:val="single" w:sz="4" w:space="1" w:color="auto"/>
          <w:bottom w:val="single" w:sz="4" w:space="1" w:color="auto"/>
          <w:right w:val="single" w:sz="4" w:space="1" w:color="auto"/>
        </w:pBdr>
        <w:jc w:val="center"/>
        <w:rPr>
          <w:b/>
          <w:sz w:val="20"/>
          <w:szCs w:val="20"/>
        </w:rPr>
      </w:pPr>
      <w:r>
        <w:rPr>
          <w:b/>
          <w:sz w:val="20"/>
          <w:szCs w:val="20"/>
        </w:rPr>
        <w:t>United States Department of the Interior: Administrative Grievance Form</w:t>
      </w:r>
    </w:p>
    <w:p w14:paraId="6CEA3ED1" w14:textId="77777777" w:rsidR="00294297" w:rsidRDefault="00294297" w:rsidP="00892AD6">
      <w:pPr>
        <w:pBdr>
          <w:top w:val="single" w:sz="4" w:space="1" w:color="auto"/>
          <w:left w:val="single" w:sz="4" w:space="1" w:color="auto"/>
          <w:bottom w:val="single" w:sz="4" w:space="1" w:color="auto"/>
          <w:right w:val="single" w:sz="4" w:space="1" w:color="auto"/>
        </w:pBdr>
        <w:jc w:val="center"/>
        <w:rPr>
          <w:sz w:val="20"/>
          <w:szCs w:val="20"/>
        </w:rPr>
      </w:pPr>
    </w:p>
    <w:p w14:paraId="7178BE33"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Name of Employee:</w:t>
      </w:r>
      <w:r>
        <w:rPr>
          <w:sz w:val="20"/>
          <w:szCs w:val="20"/>
        </w:rPr>
        <w:tab/>
      </w:r>
      <w:r>
        <w:rPr>
          <w:sz w:val="20"/>
          <w:szCs w:val="20"/>
        </w:rPr>
        <w:tab/>
        <w:t>_______________________________________________________________</w:t>
      </w:r>
      <w:r w:rsidR="00912B52">
        <w:rPr>
          <w:sz w:val="20"/>
          <w:szCs w:val="20"/>
        </w:rPr>
        <w:t xml:space="preserve">___ </w:t>
      </w:r>
    </w:p>
    <w:p w14:paraId="4025A87B"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7FBD5D8E"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Employee’s Job Title:</w:t>
      </w:r>
      <w:r>
        <w:rPr>
          <w:sz w:val="20"/>
          <w:szCs w:val="20"/>
        </w:rPr>
        <w:tab/>
        <w:t>__________________ Employee’s Work Email: ________________________</w:t>
      </w:r>
      <w:r w:rsidR="00912B52">
        <w:rPr>
          <w:sz w:val="20"/>
          <w:szCs w:val="20"/>
        </w:rPr>
        <w:t xml:space="preserve">___ </w:t>
      </w:r>
      <w:r>
        <w:rPr>
          <w:sz w:val="20"/>
          <w:szCs w:val="20"/>
        </w:rPr>
        <w:tab/>
        <w:t xml:space="preserve"> </w:t>
      </w:r>
    </w:p>
    <w:p w14:paraId="1EBB1FDA"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0BC1AD10"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Employee’s Bureau/Office:</w:t>
      </w:r>
      <w:r>
        <w:rPr>
          <w:sz w:val="20"/>
          <w:szCs w:val="20"/>
        </w:rPr>
        <w:tab/>
        <w:t>_________________   Employee’s Work Phone: _______________________</w:t>
      </w:r>
      <w:r w:rsidR="00912B52">
        <w:rPr>
          <w:sz w:val="20"/>
          <w:szCs w:val="20"/>
        </w:rPr>
        <w:t xml:space="preserve">____ </w:t>
      </w:r>
    </w:p>
    <w:p w14:paraId="20190180"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7A5B584C"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Name of Employee’s Rep.:</w:t>
      </w:r>
      <w:r>
        <w:rPr>
          <w:sz w:val="20"/>
          <w:szCs w:val="20"/>
        </w:rPr>
        <w:tab/>
        <w:t>_______________________________________________________________</w:t>
      </w:r>
      <w:r w:rsidR="00912B52">
        <w:rPr>
          <w:sz w:val="20"/>
          <w:szCs w:val="20"/>
        </w:rPr>
        <w:t xml:space="preserve">____ </w:t>
      </w:r>
    </w:p>
    <w:p w14:paraId="1D5762C8"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3C756035"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Representative’s Office:</w:t>
      </w:r>
      <w:r>
        <w:rPr>
          <w:sz w:val="20"/>
          <w:szCs w:val="20"/>
        </w:rPr>
        <w:tab/>
        <w:t>_________________   Rep’s Work Phone:     __________________________</w:t>
      </w:r>
      <w:r w:rsidR="00912B52">
        <w:rPr>
          <w:sz w:val="20"/>
          <w:szCs w:val="20"/>
        </w:rPr>
        <w:t xml:space="preserve">____ </w:t>
      </w:r>
    </w:p>
    <w:p w14:paraId="7DF8AB04"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47C5A985"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Name of Management</w:t>
      </w:r>
      <w:r w:rsidR="000C6001">
        <w:rPr>
          <w:sz w:val="20"/>
          <w:szCs w:val="20"/>
        </w:rPr>
        <w:t xml:space="preserve"> or HR</w:t>
      </w:r>
    </w:p>
    <w:p w14:paraId="050530E8"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Official receiving this Grievance*:</w:t>
      </w:r>
      <w:r>
        <w:rPr>
          <w:sz w:val="20"/>
          <w:szCs w:val="20"/>
        </w:rPr>
        <w:tab/>
        <w:t xml:space="preserve"> ________________________________________________________</w:t>
      </w:r>
      <w:r w:rsidR="00912B52">
        <w:rPr>
          <w:sz w:val="20"/>
          <w:szCs w:val="20"/>
        </w:rPr>
        <w:t xml:space="preserve">_____ </w:t>
      </w:r>
    </w:p>
    <w:p w14:paraId="3331E2BD"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1BD437D1"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Are you a Member of a Bargaining Unit that is </w:t>
      </w:r>
    </w:p>
    <w:p w14:paraId="376E0785"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Covered by a Collective </w:t>
      </w:r>
      <w:r w:rsidR="00D46DDE">
        <w:rPr>
          <w:sz w:val="20"/>
          <w:szCs w:val="20"/>
        </w:rPr>
        <w:t>Bargaining Agreement?*</w:t>
      </w:r>
      <w:r w:rsidR="00D46DDE">
        <w:rPr>
          <w:sz w:val="20"/>
          <w:szCs w:val="20"/>
        </w:rPr>
        <w:tab/>
      </w:r>
      <w:r w:rsidR="00D46DDE">
        <w:rPr>
          <w:sz w:val="20"/>
          <w:szCs w:val="20"/>
        </w:rPr>
        <w:tab/>
        <w:t xml:space="preserve">(____) </w:t>
      </w:r>
      <w:r w:rsidR="004F34C3">
        <w:rPr>
          <w:sz w:val="20"/>
          <w:szCs w:val="20"/>
        </w:rPr>
        <w:t>Yes</w:t>
      </w:r>
      <w:r w:rsidR="004F34C3">
        <w:rPr>
          <w:sz w:val="20"/>
          <w:szCs w:val="20"/>
        </w:rPr>
        <w:tab/>
      </w:r>
      <w:r w:rsidR="004F34C3">
        <w:rPr>
          <w:sz w:val="20"/>
          <w:szCs w:val="20"/>
        </w:rPr>
        <w:tab/>
      </w:r>
      <w:r w:rsidR="004F34C3">
        <w:rPr>
          <w:sz w:val="20"/>
          <w:szCs w:val="20"/>
        </w:rPr>
        <w:tab/>
        <w:t xml:space="preserve">(____) </w:t>
      </w:r>
      <w:r>
        <w:rPr>
          <w:sz w:val="20"/>
          <w:szCs w:val="20"/>
        </w:rPr>
        <w:t>No</w:t>
      </w:r>
    </w:p>
    <w:p w14:paraId="132354CF"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4D79345C"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Is this a</w:t>
      </w:r>
      <w:r w:rsidR="00B02B09">
        <w:rPr>
          <w:sz w:val="20"/>
          <w:szCs w:val="20"/>
        </w:rPr>
        <w:t xml:space="preserve"> Step 1</w:t>
      </w:r>
      <w:r>
        <w:rPr>
          <w:sz w:val="20"/>
          <w:szCs w:val="20"/>
        </w:rPr>
        <w:t xml:space="preserve"> or </w:t>
      </w:r>
      <w:r w:rsidR="00B02B09">
        <w:rPr>
          <w:sz w:val="20"/>
          <w:szCs w:val="20"/>
        </w:rPr>
        <w:t>Step 2</w:t>
      </w:r>
      <w:r>
        <w:rPr>
          <w:sz w:val="20"/>
          <w:szCs w:val="20"/>
        </w:rPr>
        <w:t xml:space="preserve"> Grievance?   ______________________________________________</w:t>
      </w:r>
      <w:r w:rsidR="00912B52">
        <w:rPr>
          <w:sz w:val="20"/>
          <w:szCs w:val="20"/>
        </w:rPr>
        <w:t xml:space="preserve">_ </w:t>
      </w:r>
    </w:p>
    <w:p w14:paraId="3DDA78E0"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015BFFD9" w14:textId="77777777" w:rsidR="00294297" w:rsidRDefault="00D46DDE"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If </w:t>
      </w:r>
      <w:r w:rsidR="00B02B09">
        <w:rPr>
          <w:sz w:val="20"/>
          <w:szCs w:val="20"/>
        </w:rPr>
        <w:t>Step 2</w:t>
      </w:r>
      <w:r w:rsidR="00294297">
        <w:rPr>
          <w:sz w:val="20"/>
          <w:szCs w:val="20"/>
        </w:rPr>
        <w:t xml:space="preserve">, </w:t>
      </w:r>
      <w:r>
        <w:rPr>
          <w:sz w:val="20"/>
          <w:szCs w:val="20"/>
        </w:rPr>
        <w:t>A</w:t>
      </w:r>
      <w:r w:rsidR="00294297">
        <w:rPr>
          <w:sz w:val="20"/>
          <w:szCs w:val="20"/>
        </w:rPr>
        <w:t>re</w:t>
      </w:r>
      <w:r w:rsidR="005E1571">
        <w:rPr>
          <w:sz w:val="20"/>
          <w:szCs w:val="20"/>
        </w:rPr>
        <w:t xml:space="preserve"> </w:t>
      </w:r>
      <w:r w:rsidR="00294297">
        <w:rPr>
          <w:sz w:val="20"/>
          <w:szCs w:val="20"/>
        </w:rPr>
        <w:t xml:space="preserve">You Requesting an Oral Presentation to </w:t>
      </w:r>
      <w:r w:rsidR="00A93E3C">
        <w:rPr>
          <w:sz w:val="20"/>
          <w:szCs w:val="20"/>
        </w:rPr>
        <w:t xml:space="preserve">Discuss this Grievance?  (____) </w:t>
      </w:r>
      <w:r>
        <w:rPr>
          <w:sz w:val="20"/>
          <w:szCs w:val="20"/>
        </w:rPr>
        <w:t xml:space="preserve">Yes </w:t>
      </w:r>
      <w:r w:rsidR="004F34C3">
        <w:rPr>
          <w:sz w:val="20"/>
          <w:szCs w:val="20"/>
        </w:rPr>
        <w:t xml:space="preserve">(____) </w:t>
      </w:r>
      <w:r w:rsidR="00294297">
        <w:rPr>
          <w:sz w:val="20"/>
          <w:szCs w:val="20"/>
        </w:rPr>
        <w:t>No</w:t>
      </w:r>
    </w:p>
    <w:p w14:paraId="4172CC79"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6C1B10FA"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Are You Interested in Participating in Alternative Dispute Resolution to Resolve this Grievance</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(____) Yes   (____)  No</w:t>
      </w:r>
    </w:p>
    <w:p w14:paraId="65673603"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43900035"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Date of Action Giving Rise to Grievance:</w:t>
      </w:r>
      <w:r>
        <w:rPr>
          <w:sz w:val="20"/>
          <w:szCs w:val="20"/>
        </w:rPr>
        <w:tab/>
      </w:r>
      <w:r>
        <w:rPr>
          <w:sz w:val="20"/>
          <w:szCs w:val="20"/>
        </w:rPr>
        <w:tab/>
        <w:t>_______________________________________________</w:t>
      </w:r>
      <w:r w:rsidR="00912B52">
        <w:rPr>
          <w:sz w:val="20"/>
          <w:szCs w:val="20"/>
        </w:rPr>
        <w:t xml:space="preserve">___ </w:t>
      </w:r>
    </w:p>
    <w:p w14:paraId="0664D968"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65F530B0"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Date Employee Became Aware of Action:</w:t>
      </w:r>
      <w:r>
        <w:rPr>
          <w:sz w:val="20"/>
          <w:szCs w:val="20"/>
        </w:rPr>
        <w:tab/>
      </w:r>
      <w:r>
        <w:rPr>
          <w:sz w:val="20"/>
          <w:szCs w:val="20"/>
        </w:rPr>
        <w:tab/>
        <w:t>_______________________________________________</w:t>
      </w:r>
      <w:r w:rsidR="00912B52">
        <w:rPr>
          <w:sz w:val="20"/>
          <w:szCs w:val="20"/>
        </w:rPr>
        <w:t xml:space="preserve">___ </w:t>
      </w:r>
    </w:p>
    <w:p w14:paraId="0A59BBD6"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2F87C9CC"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Detailed description of the Grievance (attach additional pages as necessary):  </w:t>
      </w:r>
    </w:p>
    <w:p w14:paraId="075574C6" w14:textId="77777777" w:rsidR="006B7EE6" w:rsidRDefault="006B7EE6"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___________________________________________________________________________________________   </w:t>
      </w:r>
    </w:p>
    <w:p w14:paraId="746D855A" w14:textId="77777777" w:rsidR="006B7EE6" w:rsidRDefault="006B7EE6"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___________________________________________________________________________________________  </w:t>
      </w:r>
    </w:p>
    <w:p w14:paraId="28A1BB18" w14:textId="77777777" w:rsidR="006B7EE6" w:rsidRDefault="006B7EE6"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___________________________________________________________________________________________  </w:t>
      </w:r>
    </w:p>
    <w:p w14:paraId="5F9342B0" w14:textId="77777777" w:rsidR="006B7EE6" w:rsidRDefault="006B7EE6" w:rsidP="00892AD6">
      <w:pPr>
        <w:pBdr>
          <w:top w:val="single" w:sz="4" w:space="1" w:color="auto"/>
          <w:left w:val="single" w:sz="4" w:space="1" w:color="auto"/>
          <w:bottom w:val="single" w:sz="4" w:space="1" w:color="auto"/>
          <w:right w:val="single" w:sz="4" w:space="1" w:color="auto"/>
        </w:pBdr>
        <w:rPr>
          <w:sz w:val="20"/>
          <w:szCs w:val="20"/>
        </w:rPr>
      </w:pPr>
    </w:p>
    <w:p w14:paraId="2F7231E8" w14:textId="77777777" w:rsidR="005B4590"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Personal Relief Requested:  To qualify as personal relief, a requested remedy must directly benefit the grievant, be</w:t>
      </w:r>
    </w:p>
    <w:p w14:paraId="4AF14E33"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roofErr w:type="gramStart"/>
      <w:r>
        <w:rPr>
          <w:sz w:val="20"/>
          <w:szCs w:val="20"/>
        </w:rPr>
        <w:t>specific</w:t>
      </w:r>
      <w:proofErr w:type="gramEnd"/>
      <w:r>
        <w:rPr>
          <w:sz w:val="20"/>
          <w:szCs w:val="20"/>
        </w:rPr>
        <w:t xml:space="preserve"> and clear, and may not include a request for disciplinary action against another employee</w:t>
      </w:r>
      <w:r w:rsidR="007F0484">
        <w:rPr>
          <w:sz w:val="20"/>
          <w:szCs w:val="20"/>
        </w:rPr>
        <w:t xml:space="preserve"> or a supervisor</w:t>
      </w:r>
      <w:r>
        <w:rPr>
          <w:sz w:val="20"/>
          <w:szCs w:val="20"/>
        </w:rPr>
        <w:t xml:space="preserve">:  </w:t>
      </w:r>
    </w:p>
    <w:p w14:paraId="2651C7DB" w14:textId="77777777" w:rsidR="006B7EE6" w:rsidRDefault="006B7EE6"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___________________________________________________________________________________________  </w:t>
      </w:r>
    </w:p>
    <w:p w14:paraId="2A6CE16B" w14:textId="77777777" w:rsidR="006B7EE6" w:rsidRDefault="006B7EE6"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___________________________________________________________________________________________  </w:t>
      </w:r>
    </w:p>
    <w:p w14:paraId="2E109CF0" w14:textId="77777777" w:rsidR="006B7EE6" w:rsidRDefault="006B7EE6"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___________________________________________________________________________________________  </w:t>
      </w:r>
    </w:p>
    <w:p w14:paraId="4E617F93"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0D6802D2" w14:textId="77777777" w:rsidR="005B4590"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 xml:space="preserve">Has a complaint or appeal on this issue been filed with the Office of Civil Rights, Bureau EEO Office, the </w:t>
      </w:r>
      <w:proofErr w:type="gramStart"/>
      <w:r>
        <w:rPr>
          <w:sz w:val="20"/>
          <w:szCs w:val="20"/>
        </w:rPr>
        <w:t>Equal</w:t>
      </w:r>
      <w:proofErr w:type="gramEnd"/>
    </w:p>
    <w:p w14:paraId="6A40F2A6" w14:textId="77777777" w:rsidR="005B4590"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Employment Opportunity Commission, Merit Systems Protection Board, the Office of Special Counsel, Federal</w:t>
      </w:r>
    </w:p>
    <w:p w14:paraId="58A9CBA1"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Labor Relations Authority, Union or other offices?</w:t>
      </w:r>
    </w:p>
    <w:p w14:paraId="04F5CCF6"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64C4BB4D"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ab/>
      </w:r>
      <w:r>
        <w:rPr>
          <w:sz w:val="20"/>
          <w:szCs w:val="20"/>
        </w:rPr>
        <w:tab/>
        <w:t>(____)  Yes   If Yes, wi</w:t>
      </w:r>
      <w:r w:rsidR="004F34C3">
        <w:rPr>
          <w:sz w:val="20"/>
          <w:szCs w:val="20"/>
        </w:rPr>
        <w:t>th whom? ______________</w:t>
      </w:r>
      <w:r w:rsidR="004F34C3">
        <w:rPr>
          <w:sz w:val="20"/>
          <w:szCs w:val="20"/>
        </w:rPr>
        <w:tab/>
        <w:t xml:space="preserve">(____) </w:t>
      </w:r>
      <w:r>
        <w:rPr>
          <w:sz w:val="20"/>
          <w:szCs w:val="20"/>
        </w:rPr>
        <w:t>No</w:t>
      </w:r>
    </w:p>
    <w:p w14:paraId="6A52732E"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78198F5D"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Employee Signature: _____________________________________</w:t>
      </w:r>
      <w:r>
        <w:rPr>
          <w:sz w:val="20"/>
          <w:szCs w:val="20"/>
        </w:rPr>
        <w:tab/>
        <w:t>Date: ____________________</w:t>
      </w:r>
    </w:p>
    <w:p w14:paraId="079DD2F5"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p>
    <w:p w14:paraId="4CB2B155" w14:textId="77777777" w:rsidR="00294297" w:rsidRDefault="00294297" w:rsidP="00892AD6">
      <w:pPr>
        <w:pBdr>
          <w:top w:val="single" w:sz="4" w:space="1" w:color="auto"/>
          <w:left w:val="single" w:sz="4" w:space="1" w:color="auto"/>
          <w:bottom w:val="single" w:sz="4" w:space="1" w:color="auto"/>
          <w:right w:val="single" w:sz="4" w:space="1" w:color="auto"/>
        </w:pBdr>
        <w:rPr>
          <w:sz w:val="20"/>
          <w:szCs w:val="20"/>
        </w:rPr>
      </w:pPr>
      <w:r>
        <w:rPr>
          <w:sz w:val="20"/>
          <w:szCs w:val="20"/>
        </w:rPr>
        <w:t>Date Received by Supervisor or SHRO: ______________________</w:t>
      </w:r>
    </w:p>
    <w:p w14:paraId="7E49E9C9" w14:textId="77777777" w:rsidR="00294297" w:rsidRDefault="00294297" w:rsidP="00892AD6">
      <w:pPr>
        <w:pBdr>
          <w:top w:val="single" w:sz="4" w:space="1" w:color="auto"/>
          <w:left w:val="single" w:sz="4" w:space="1" w:color="auto"/>
          <w:bottom w:val="single" w:sz="4" w:space="1" w:color="auto"/>
          <w:right w:val="single" w:sz="4" w:space="1" w:color="auto"/>
        </w:pBdr>
        <w:jc w:val="center"/>
        <w:rPr>
          <w:sz w:val="20"/>
          <w:szCs w:val="20"/>
        </w:rPr>
      </w:pPr>
    </w:p>
    <w:p w14:paraId="749AB10A" w14:textId="77777777" w:rsidR="00294297" w:rsidRDefault="00294297" w:rsidP="00892AD6">
      <w:pPr>
        <w:pBdr>
          <w:top w:val="single" w:sz="4" w:space="1" w:color="auto"/>
          <w:left w:val="single" w:sz="4" w:space="1" w:color="auto"/>
          <w:bottom w:val="single" w:sz="4" w:space="1" w:color="auto"/>
          <w:right w:val="single" w:sz="4" w:space="1" w:color="auto"/>
        </w:pBdr>
        <w:jc w:val="center"/>
        <w:rPr>
          <w:i/>
          <w:sz w:val="18"/>
          <w:szCs w:val="18"/>
        </w:rPr>
      </w:pPr>
      <w:r>
        <w:rPr>
          <w:sz w:val="18"/>
          <w:szCs w:val="18"/>
        </w:rPr>
        <w:t>*</w:t>
      </w:r>
      <w:r>
        <w:rPr>
          <w:i/>
          <w:sz w:val="18"/>
          <w:szCs w:val="18"/>
        </w:rPr>
        <w:t>May be filled in or changed, as appropriate, by the Servicing Human Resources Office</w:t>
      </w:r>
    </w:p>
    <w:p w14:paraId="6D86B18F" w14:textId="77777777" w:rsidR="00294297" w:rsidRDefault="00294297" w:rsidP="00892AD6">
      <w:pPr>
        <w:pBdr>
          <w:top w:val="single" w:sz="4" w:space="1" w:color="auto"/>
          <w:left w:val="single" w:sz="4" w:space="1" w:color="auto"/>
          <w:bottom w:val="single" w:sz="4" w:space="1" w:color="auto"/>
          <w:right w:val="single" w:sz="4" w:space="1" w:color="auto"/>
        </w:pBdr>
        <w:jc w:val="center"/>
        <w:rPr>
          <w:i/>
          <w:sz w:val="18"/>
          <w:szCs w:val="18"/>
        </w:rPr>
      </w:pPr>
      <w:r>
        <w:rPr>
          <w:i/>
          <w:sz w:val="18"/>
          <w:szCs w:val="18"/>
        </w:rPr>
        <w:t xml:space="preserve">**ADR may be offered at Management’s discretion at the </w:t>
      </w:r>
      <w:r w:rsidR="00B02B09">
        <w:rPr>
          <w:i/>
          <w:sz w:val="18"/>
          <w:szCs w:val="18"/>
        </w:rPr>
        <w:t>Step</w:t>
      </w:r>
      <w:r w:rsidR="00EF3363">
        <w:rPr>
          <w:i/>
          <w:sz w:val="18"/>
          <w:szCs w:val="18"/>
        </w:rPr>
        <w:t xml:space="preserve"> </w:t>
      </w:r>
      <w:r w:rsidR="007F0484">
        <w:rPr>
          <w:i/>
          <w:sz w:val="18"/>
          <w:szCs w:val="18"/>
        </w:rPr>
        <w:t>2</w:t>
      </w:r>
      <w:r>
        <w:rPr>
          <w:i/>
          <w:sz w:val="18"/>
          <w:szCs w:val="18"/>
        </w:rPr>
        <w:t xml:space="preserve"> Grievance stage</w:t>
      </w:r>
    </w:p>
    <w:p w14:paraId="6356AE90" w14:textId="77777777" w:rsidR="00294297" w:rsidRDefault="00294297" w:rsidP="00892AD6">
      <w:pPr>
        <w:pBdr>
          <w:top w:val="single" w:sz="4" w:space="1" w:color="auto"/>
          <w:left w:val="single" w:sz="4" w:space="1" w:color="auto"/>
          <w:bottom w:val="single" w:sz="4" w:space="1" w:color="auto"/>
          <w:right w:val="single" w:sz="4" w:space="1" w:color="auto"/>
        </w:pBdr>
        <w:jc w:val="center"/>
        <w:rPr>
          <w:b/>
          <w:i/>
          <w:sz w:val="18"/>
          <w:szCs w:val="18"/>
        </w:rPr>
      </w:pPr>
      <w:r>
        <w:rPr>
          <w:b/>
          <w:i/>
          <w:sz w:val="18"/>
          <w:szCs w:val="18"/>
        </w:rPr>
        <w:t>A copy of this form MUST be provided to the Servicing Human Resources Office by the grievant</w:t>
      </w:r>
    </w:p>
    <w:sectPr w:rsidR="00294297" w:rsidSect="005E1F53">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85D63" w14:textId="77777777" w:rsidR="00A966F6" w:rsidRDefault="00A966F6">
      <w:r>
        <w:separator/>
      </w:r>
    </w:p>
  </w:endnote>
  <w:endnote w:type="continuationSeparator" w:id="0">
    <w:p w14:paraId="46C900E5" w14:textId="77777777" w:rsidR="00A966F6" w:rsidRDefault="00A966F6">
      <w:r>
        <w:continuationSeparator/>
      </w:r>
    </w:p>
  </w:endnote>
  <w:endnote w:type="continuationNotice" w:id="1">
    <w:p w14:paraId="6684168F" w14:textId="77777777" w:rsidR="00A966F6" w:rsidRDefault="00A96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ECB33" w14:textId="77777777" w:rsidR="005079AF" w:rsidRDefault="00507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62803" w14:textId="77777777" w:rsidR="005079AF" w:rsidRDefault="005079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73ED7" w14:textId="77777777" w:rsidR="005079AF" w:rsidRDefault="005079AF">
    <w:pPr>
      <w:pStyle w:val="Footer"/>
      <w:framePr w:wrap="around" w:vAnchor="text" w:hAnchor="margin" w:xAlign="right" w:y="1"/>
      <w:rPr>
        <w:rStyle w:val="PageNumber"/>
      </w:rPr>
    </w:pPr>
  </w:p>
  <w:p w14:paraId="55A294A6" w14:textId="74813032" w:rsidR="00DA086E" w:rsidRDefault="00BD031C" w:rsidP="00361B82">
    <w:pPr>
      <w:pStyle w:val="Footer"/>
      <w:ind w:right="360"/>
    </w:pPr>
    <w:r>
      <w:t>4/6</w:t>
    </w:r>
    <w:r w:rsidR="004A5B71">
      <w:t>/2015 #4008</w:t>
    </w:r>
  </w:p>
  <w:p w14:paraId="473183CC" w14:textId="1CB4F2D9" w:rsidR="004A5B71" w:rsidRDefault="004A5B71" w:rsidP="00361B82">
    <w:pPr>
      <w:pStyle w:val="Footer"/>
      <w:ind w:right="360"/>
    </w:pPr>
    <w:r>
      <w:t>Replaces 12/19/2014 #3996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D5F62" w14:textId="77777777" w:rsidR="00A966F6" w:rsidRDefault="00A966F6">
      <w:r>
        <w:separator/>
      </w:r>
    </w:p>
  </w:footnote>
  <w:footnote w:type="continuationSeparator" w:id="0">
    <w:p w14:paraId="54FE0B22" w14:textId="77777777" w:rsidR="00A966F6" w:rsidRDefault="00A966F6">
      <w:r>
        <w:continuationSeparator/>
      </w:r>
    </w:p>
  </w:footnote>
  <w:footnote w:type="continuationNotice" w:id="1">
    <w:p w14:paraId="684FEEFB" w14:textId="77777777" w:rsidR="00A966F6" w:rsidRDefault="00A96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AEA5" w14:textId="77777777" w:rsidR="00693BD6" w:rsidRDefault="00693BD6">
    <w:pPr>
      <w:pStyle w:val="Header"/>
      <w:jc w:val="right"/>
    </w:pPr>
    <w:r>
      <w:t>3</w:t>
    </w:r>
    <w:r w:rsidR="002B492D">
      <w:t>70 DM 771</w:t>
    </w:r>
  </w:p>
  <w:p w14:paraId="63FFABBB" w14:textId="77777777" w:rsidR="00693BD6" w:rsidRPr="00693BD6" w:rsidRDefault="00693BD6">
    <w:pPr>
      <w:pStyle w:val="Header"/>
      <w:jc w:val="right"/>
    </w:pPr>
    <w:r w:rsidRPr="00693BD6">
      <w:t xml:space="preserve">Page </w:t>
    </w:r>
    <w:r w:rsidRPr="00693BD6">
      <w:rPr>
        <w:bCs/>
      </w:rPr>
      <w:fldChar w:fldCharType="begin"/>
    </w:r>
    <w:r w:rsidRPr="00693BD6">
      <w:rPr>
        <w:bCs/>
      </w:rPr>
      <w:instrText xml:space="preserve"> PAGE </w:instrText>
    </w:r>
    <w:r w:rsidRPr="00693BD6">
      <w:rPr>
        <w:bCs/>
      </w:rPr>
      <w:fldChar w:fldCharType="separate"/>
    </w:r>
    <w:r w:rsidR="00447C1F">
      <w:rPr>
        <w:bCs/>
        <w:noProof/>
      </w:rPr>
      <w:t>1</w:t>
    </w:r>
    <w:r w:rsidRPr="00693BD6">
      <w:rPr>
        <w:bCs/>
      </w:rPr>
      <w:fldChar w:fldCharType="end"/>
    </w:r>
    <w:r w:rsidRPr="00693BD6">
      <w:t xml:space="preserve"> of </w:t>
    </w:r>
    <w:r w:rsidRPr="00693BD6">
      <w:rPr>
        <w:bCs/>
      </w:rPr>
      <w:fldChar w:fldCharType="begin"/>
    </w:r>
    <w:r w:rsidRPr="00693BD6">
      <w:rPr>
        <w:bCs/>
      </w:rPr>
      <w:instrText xml:space="preserve"> NUMPAGES  </w:instrText>
    </w:r>
    <w:r w:rsidRPr="00693BD6">
      <w:rPr>
        <w:bCs/>
      </w:rPr>
      <w:fldChar w:fldCharType="separate"/>
    </w:r>
    <w:r w:rsidR="00447C1F">
      <w:rPr>
        <w:bCs/>
        <w:noProof/>
      </w:rPr>
      <w:t>12</w:t>
    </w:r>
    <w:r w:rsidRPr="00693BD6">
      <w:rPr>
        <w:bCs/>
      </w:rPr>
      <w:fldChar w:fldCharType="end"/>
    </w:r>
  </w:p>
  <w:p w14:paraId="626C2330" w14:textId="77777777" w:rsidR="005079AF" w:rsidRDefault="005079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399"/>
    <w:multiLevelType w:val="hybridMultilevel"/>
    <w:tmpl w:val="FAB46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42C22"/>
    <w:multiLevelType w:val="hybridMultilevel"/>
    <w:tmpl w:val="DF4892BA"/>
    <w:lvl w:ilvl="0" w:tplc="0409000F">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0D257350"/>
    <w:multiLevelType w:val="hybridMultilevel"/>
    <w:tmpl w:val="D72EA88E"/>
    <w:lvl w:ilvl="0" w:tplc="8B3857B2">
      <w:start w:val="5"/>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0FD91EAF"/>
    <w:multiLevelType w:val="hybridMultilevel"/>
    <w:tmpl w:val="5D5E490A"/>
    <w:lvl w:ilvl="0" w:tplc="89BEE1F6">
      <w:start w:val="1"/>
      <w:numFmt w:val="decimal"/>
      <w:lvlText w:val="(%1)"/>
      <w:lvlJc w:val="left"/>
      <w:pPr>
        <w:ind w:left="1725" w:hanging="57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11F63AA1"/>
    <w:multiLevelType w:val="hybridMultilevel"/>
    <w:tmpl w:val="053C4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80C55"/>
    <w:multiLevelType w:val="hybridMultilevel"/>
    <w:tmpl w:val="63869978"/>
    <w:lvl w:ilvl="0" w:tplc="26E208C4">
      <w:start w:val="1"/>
      <w:numFmt w:val="upperLetter"/>
      <w:lvlText w:val="%1."/>
      <w:lvlJc w:val="left"/>
      <w:pPr>
        <w:ind w:left="930" w:hanging="360"/>
      </w:pPr>
      <w:rPr>
        <w:rFonts w:ascii="Times New Roman" w:eastAsia="Times New Roman" w:hAnsi="Times New Roman"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F153190"/>
    <w:multiLevelType w:val="hybridMultilevel"/>
    <w:tmpl w:val="D6B09B64"/>
    <w:lvl w:ilvl="0" w:tplc="47BC76C4">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1FA41348"/>
    <w:multiLevelType w:val="hybridMultilevel"/>
    <w:tmpl w:val="87C64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373AA"/>
    <w:multiLevelType w:val="hybridMultilevel"/>
    <w:tmpl w:val="EC006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2636C"/>
    <w:multiLevelType w:val="hybridMultilevel"/>
    <w:tmpl w:val="273A21DE"/>
    <w:lvl w:ilvl="0" w:tplc="C46612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544A4"/>
    <w:multiLevelType w:val="hybridMultilevel"/>
    <w:tmpl w:val="843EC05C"/>
    <w:lvl w:ilvl="0" w:tplc="D2861756">
      <w:start w:val="5"/>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2E716443"/>
    <w:multiLevelType w:val="hybridMultilevel"/>
    <w:tmpl w:val="60E82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46CF3"/>
    <w:multiLevelType w:val="hybridMultilevel"/>
    <w:tmpl w:val="DD4AF724"/>
    <w:lvl w:ilvl="0" w:tplc="F342DD56">
      <w:start w:val="1"/>
      <w:numFmt w:val="upperLetter"/>
      <w:lvlText w:val="%1."/>
      <w:lvlJc w:val="left"/>
      <w:pPr>
        <w:ind w:left="1725" w:hanging="57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nsid w:val="37F03B70"/>
    <w:multiLevelType w:val="hybridMultilevel"/>
    <w:tmpl w:val="CC846D30"/>
    <w:lvl w:ilvl="0" w:tplc="EFDAFFA4">
      <w:start w:val="1"/>
      <w:numFmt w:val="lowerLetter"/>
      <w:lvlText w:val="(%1)"/>
      <w:lvlJc w:val="left"/>
      <w:pPr>
        <w:ind w:left="1731" w:hanging="570"/>
      </w:pPr>
      <w:rPr>
        <w:rFonts w:hint="default"/>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14">
    <w:nsid w:val="40391B9F"/>
    <w:multiLevelType w:val="hybridMultilevel"/>
    <w:tmpl w:val="7638B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7AB"/>
    <w:multiLevelType w:val="hybridMultilevel"/>
    <w:tmpl w:val="5DC83D2A"/>
    <w:lvl w:ilvl="0" w:tplc="767AB708">
      <w:start w:val="2"/>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49E22C55"/>
    <w:multiLevelType w:val="hybridMultilevel"/>
    <w:tmpl w:val="13AC0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51043"/>
    <w:multiLevelType w:val="hybridMultilevel"/>
    <w:tmpl w:val="A6442F5A"/>
    <w:lvl w:ilvl="0" w:tplc="FD4E4E2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D7A63D5"/>
    <w:multiLevelType w:val="hybridMultilevel"/>
    <w:tmpl w:val="B48C1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B964AB"/>
    <w:multiLevelType w:val="hybridMultilevel"/>
    <w:tmpl w:val="95A08274"/>
    <w:lvl w:ilvl="0" w:tplc="265C09BA">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nsid w:val="6F431EBD"/>
    <w:multiLevelType w:val="hybridMultilevel"/>
    <w:tmpl w:val="2E32A294"/>
    <w:lvl w:ilvl="0" w:tplc="01985D28">
      <w:start w:val="2"/>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nsid w:val="75785C43"/>
    <w:multiLevelType w:val="hybridMultilevel"/>
    <w:tmpl w:val="49780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BC3503"/>
    <w:multiLevelType w:val="hybridMultilevel"/>
    <w:tmpl w:val="5CFED220"/>
    <w:lvl w:ilvl="0" w:tplc="3866F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21"/>
  </w:num>
  <w:num w:numId="5">
    <w:abstractNumId w:val="0"/>
  </w:num>
  <w:num w:numId="6">
    <w:abstractNumId w:val="6"/>
  </w:num>
  <w:num w:numId="7">
    <w:abstractNumId w:val="19"/>
  </w:num>
  <w:num w:numId="8">
    <w:abstractNumId w:val="5"/>
  </w:num>
  <w:num w:numId="9">
    <w:abstractNumId w:val="20"/>
  </w:num>
  <w:num w:numId="10">
    <w:abstractNumId w:val="15"/>
  </w:num>
  <w:num w:numId="11">
    <w:abstractNumId w:val="14"/>
  </w:num>
  <w:num w:numId="12">
    <w:abstractNumId w:val="7"/>
  </w:num>
  <w:num w:numId="13">
    <w:abstractNumId w:val="8"/>
  </w:num>
  <w:num w:numId="14">
    <w:abstractNumId w:val="16"/>
  </w:num>
  <w:num w:numId="15">
    <w:abstractNumId w:val="4"/>
  </w:num>
  <w:num w:numId="16">
    <w:abstractNumId w:val="18"/>
  </w:num>
  <w:num w:numId="17">
    <w:abstractNumId w:val="11"/>
  </w:num>
  <w:num w:numId="18">
    <w:abstractNumId w:val="2"/>
  </w:num>
  <w:num w:numId="19">
    <w:abstractNumId w:val="10"/>
  </w:num>
  <w:num w:numId="20">
    <w:abstractNumId w:val="13"/>
  </w:num>
  <w:num w:numId="21">
    <w:abstractNumId w:val="17"/>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3933"/>
    <w:rsid w:val="00002901"/>
    <w:rsid w:val="00041AFC"/>
    <w:rsid w:val="00043C0F"/>
    <w:rsid w:val="00043FE0"/>
    <w:rsid w:val="00053F65"/>
    <w:rsid w:val="000702CB"/>
    <w:rsid w:val="00076820"/>
    <w:rsid w:val="00080DC9"/>
    <w:rsid w:val="00081713"/>
    <w:rsid w:val="00082222"/>
    <w:rsid w:val="00087F14"/>
    <w:rsid w:val="00095284"/>
    <w:rsid w:val="000A34A6"/>
    <w:rsid w:val="000B2F8A"/>
    <w:rsid w:val="000B40C8"/>
    <w:rsid w:val="000C1383"/>
    <w:rsid w:val="000C2C97"/>
    <w:rsid w:val="000C4079"/>
    <w:rsid w:val="000C6001"/>
    <w:rsid w:val="000D57F0"/>
    <w:rsid w:val="000D638E"/>
    <w:rsid w:val="000E528E"/>
    <w:rsid w:val="000F7272"/>
    <w:rsid w:val="00102114"/>
    <w:rsid w:val="0010241D"/>
    <w:rsid w:val="00103702"/>
    <w:rsid w:val="00110047"/>
    <w:rsid w:val="00111A16"/>
    <w:rsid w:val="001220F3"/>
    <w:rsid w:val="00123736"/>
    <w:rsid w:val="001259A5"/>
    <w:rsid w:val="0013265C"/>
    <w:rsid w:val="00133AA3"/>
    <w:rsid w:val="0014295F"/>
    <w:rsid w:val="00170BEE"/>
    <w:rsid w:val="0017447B"/>
    <w:rsid w:val="00180412"/>
    <w:rsid w:val="001830D0"/>
    <w:rsid w:val="00195D9F"/>
    <w:rsid w:val="001A2B4F"/>
    <w:rsid w:val="001B3DFB"/>
    <w:rsid w:val="001B70DD"/>
    <w:rsid w:val="001B7C88"/>
    <w:rsid w:val="001C132F"/>
    <w:rsid w:val="001D0887"/>
    <w:rsid w:val="001E010A"/>
    <w:rsid w:val="001E28C7"/>
    <w:rsid w:val="001E311C"/>
    <w:rsid w:val="00200AEC"/>
    <w:rsid w:val="00202079"/>
    <w:rsid w:val="002143AB"/>
    <w:rsid w:val="002204BB"/>
    <w:rsid w:val="00221470"/>
    <w:rsid w:val="00226C7D"/>
    <w:rsid w:val="002303AF"/>
    <w:rsid w:val="002307A8"/>
    <w:rsid w:val="002368DA"/>
    <w:rsid w:val="002418C0"/>
    <w:rsid w:val="00254654"/>
    <w:rsid w:val="00255CCA"/>
    <w:rsid w:val="002833C0"/>
    <w:rsid w:val="0028361F"/>
    <w:rsid w:val="002838E8"/>
    <w:rsid w:val="00291648"/>
    <w:rsid w:val="0029166D"/>
    <w:rsid w:val="00294297"/>
    <w:rsid w:val="0029563A"/>
    <w:rsid w:val="002A5F52"/>
    <w:rsid w:val="002B0854"/>
    <w:rsid w:val="002B492D"/>
    <w:rsid w:val="002D6AAA"/>
    <w:rsid w:val="002F161A"/>
    <w:rsid w:val="00300C10"/>
    <w:rsid w:val="00304724"/>
    <w:rsid w:val="00310875"/>
    <w:rsid w:val="00311D0D"/>
    <w:rsid w:val="00333276"/>
    <w:rsid w:val="0033448C"/>
    <w:rsid w:val="003465F6"/>
    <w:rsid w:val="00350C4E"/>
    <w:rsid w:val="003556A4"/>
    <w:rsid w:val="00356DBC"/>
    <w:rsid w:val="003617A7"/>
    <w:rsid w:val="00361B82"/>
    <w:rsid w:val="003936B1"/>
    <w:rsid w:val="003A0348"/>
    <w:rsid w:val="003A40D6"/>
    <w:rsid w:val="003A7958"/>
    <w:rsid w:val="003B66C5"/>
    <w:rsid w:val="003B6B45"/>
    <w:rsid w:val="003C1456"/>
    <w:rsid w:val="003C3031"/>
    <w:rsid w:val="003D1A4E"/>
    <w:rsid w:val="003D3C6D"/>
    <w:rsid w:val="003E5BA0"/>
    <w:rsid w:val="003F3170"/>
    <w:rsid w:val="003F744D"/>
    <w:rsid w:val="0040023D"/>
    <w:rsid w:val="00402090"/>
    <w:rsid w:val="00404B70"/>
    <w:rsid w:val="00406A10"/>
    <w:rsid w:val="004146A7"/>
    <w:rsid w:val="00427347"/>
    <w:rsid w:val="00430AF4"/>
    <w:rsid w:val="00431158"/>
    <w:rsid w:val="004331F7"/>
    <w:rsid w:val="00445616"/>
    <w:rsid w:val="00446456"/>
    <w:rsid w:val="00447C1F"/>
    <w:rsid w:val="0046330E"/>
    <w:rsid w:val="004641A4"/>
    <w:rsid w:val="00470D75"/>
    <w:rsid w:val="00484527"/>
    <w:rsid w:val="004878B5"/>
    <w:rsid w:val="00492DDD"/>
    <w:rsid w:val="00497D3B"/>
    <w:rsid w:val="004A1711"/>
    <w:rsid w:val="004A1CFA"/>
    <w:rsid w:val="004A5B71"/>
    <w:rsid w:val="004B15AD"/>
    <w:rsid w:val="004C0303"/>
    <w:rsid w:val="004C0853"/>
    <w:rsid w:val="004C1A69"/>
    <w:rsid w:val="004E3E7D"/>
    <w:rsid w:val="004E477D"/>
    <w:rsid w:val="004E6898"/>
    <w:rsid w:val="004F34C3"/>
    <w:rsid w:val="004F414D"/>
    <w:rsid w:val="004F54B8"/>
    <w:rsid w:val="004F5692"/>
    <w:rsid w:val="00502A85"/>
    <w:rsid w:val="00506177"/>
    <w:rsid w:val="005079AF"/>
    <w:rsid w:val="00512C9A"/>
    <w:rsid w:val="00515559"/>
    <w:rsid w:val="00522365"/>
    <w:rsid w:val="00527C0A"/>
    <w:rsid w:val="00543EFE"/>
    <w:rsid w:val="00544DA4"/>
    <w:rsid w:val="00563345"/>
    <w:rsid w:val="00571074"/>
    <w:rsid w:val="005772F7"/>
    <w:rsid w:val="005863B0"/>
    <w:rsid w:val="00591711"/>
    <w:rsid w:val="0059789E"/>
    <w:rsid w:val="005B2A7F"/>
    <w:rsid w:val="005B4590"/>
    <w:rsid w:val="005B4A35"/>
    <w:rsid w:val="005B6E5A"/>
    <w:rsid w:val="005B74AA"/>
    <w:rsid w:val="005C65AD"/>
    <w:rsid w:val="005D6104"/>
    <w:rsid w:val="005D75AA"/>
    <w:rsid w:val="005E1571"/>
    <w:rsid w:val="005E1F53"/>
    <w:rsid w:val="005E5B07"/>
    <w:rsid w:val="005F1110"/>
    <w:rsid w:val="00602316"/>
    <w:rsid w:val="006225CC"/>
    <w:rsid w:val="006370C1"/>
    <w:rsid w:val="006400D9"/>
    <w:rsid w:val="00650FD9"/>
    <w:rsid w:val="00651423"/>
    <w:rsid w:val="00655FD3"/>
    <w:rsid w:val="00664CD8"/>
    <w:rsid w:val="00677BAB"/>
    <w:rsid w:val="00681E84"/>
    <w:rsid w:val="00682FC0"/>
    <w:rsid w:val="006830C1"/>
    <w:rsid w:val="00686649"/>
    <w:rsid w:val="00690794"/>
    <w:rsid w:val="00690B7D"/>
    <w:rsid w:val="00693BD6"/>
    <w:rsid w:val="006957A5"/>
    <w:rsid w:val="006976E4"/>
    <w:rsid w:val="006B00B4"/>
    <w:rsid w:val="006B3FF2"/>
    <w:rsid w:val="006B6FC4"/>
    <w:rsid w:val="006B7EE6"/>
    <w:rsid w:val="006D2AA5"/>
    <w:rsid w:val="006D3A9C"/>
    <w:rsid w:val="006D3B8F"/>
    <w:rsid w:val="006E04DC"/>
    <w:rsid w:val="006F2D6B"/>
    <w:rsid w:val="006F68F2"/>
    <w:rsid w:val="006F6FB3"/>
    <w:rsid w:val="006F738B"/>
    <w:rsid w:val="00736B63"/>
    <w:rsid w:val="00741337"/>
    <w:rsid w:val="00750F3D"/>
    <w:rsid w:val="0076042C"/>
    <w:rsid w:val="00765DA2"/>
    <w:rsid w:val="00765FA1"/>
    <w:rsid w:val="00781252"/>
    <w:rsid w:val="007975DC"/>
    <w:rsid w:val="007B1572"/>
    <w:rsid w:val="007B3BCA"/>
    <w:rsid w:val="007B74D3"/>
    <w:rsid w:val="007D0EFD"/>
    <w:rsid w:val="007D2465"/>
    <w:rsid w:val="007D369C"/>
    <w:rsid w:val="007D6346"/>
    <w:rsid w:val="007E1DCA"/>
    <w:rsid w:val="007E2890"/>
    <w:rsid w:val="007E4253"/>
    <w:rsid w:val="007E7791"/>
    <w:rsid w:val="007F0484"/>
    <w:rsid w:val="007F2926"/>
    <w:rsid w:val="007F3FB1"/>
    <w:rsid w:val="00810262"/>
    <w:rsid w:val="00813F56"/>
    <w:rsid w:val="008161A7"/>
    <w:rsid w:val="00822AF0"/>
    <w:rsid w:val="0082522C"/>
    <w:rsid w:val="00835F69"/>
    <w:rsid w:val="00837B30"/>
    <w:rsid w:val="00841547"/>
    <w:rsid w:val="00843D2A"/>
    <w:rsid w:val="00845BFD"/>
    <w:rsid w:val="00846C4D"/>
    <w:rsid w:val="00847862"/>
    <w:rsid w:val="00853002"/>
    <w:rsid w:val="00860FB9"/>
    <w:rsid w:val="008670B9"/>
    <w:rsid w:val="00870124"/>
    <w:rsid w:val="0087268B"/>
    <w:rsid w:val="00872782"/>
    <w:rsid w:val="0087796D"/>
    <w:rsid w:val="00882880"/>
    <w:rsid w:val="00885947"/>
    <w:rsid w:val="00885B36"/>
    <w:rsid w:val="00886EB0"/>
    <w:rsid w:val="00892AD6"/>
    <w:rsid w:val="00896C7F"/>
    <w:rsid w:val="008A7DC2"/>
    <w:rsid w:val="008B2522"/>
    <w:rsid w:val="008C5E6C"/>
    <w:rsid w:val="008D4710"/>
    <w:rsid w:val="008E0787"/>
    <w:rsid w:val="008E17C2"/>
    <w:rsid w:val="008E78B8"/>
    <w:rsid w:val="008F3933"/>
    <w:rsid w:val="008F4314"/>
    <w:rsid w:val="008F6B68"/>
    <w:rsid w:val="00912B52"/>
    <w:rsid w:val="00914F6A"/>
    <w:rsid w:val="00922F02"/>
    <w:rsid w:val="00924652"/>
    <w:rsid w:val="009249D7"/>
    <w:rsid w:val="00937023"/>
    <w:rsid w:val="00940187"/>
    <w:rsid w:val="00942ED5"/>
    <w:rsid w:val="00952C4E"/>
    <w:rsid w:val="00952E26"/>
    <w:rsid w:val="00967EF5"/>
    <w:rsid w:val="00974E5A"/>
    <w:rsid w:val="0098463C"/>
    <w:rsid w:val="009927C1"/>
    <w:rsid w:val="0099445D"/>
    <w:rsid w:val="009A110E"/>
    <w:rsid w:val="009A660D"/>
    <w:rsid w:val="009B281C"/>
    <w:rsid w:val="009B387E"/>
    <w:rsid w:val="009B5D8C"/>
    <w:rsid w:val="009C2821"/>
    <w:rsid w:val="009D16CF"/>
    <w:rsid w:val="009D306A"/>
    <w:rsid w:val="009E1448"/>
    <w:rsid w:val="009F04A5"/>
    <w:rsid w:val="009F179C"/>
    <w:rsid w:val="009F2AC0"/>
    <w:rsid w:val="00A0305E"/>
    <w:rsid w:val="00A0585F"/>
    <w:rsid w:val="00A06502"/>
    <w:rsid w:val="00A2608E"/>
    <w:rsid w:val="00A36B06"/>
    <w:rsid w:val="00A40562"/>
    <w:rsid w:val="00A40ABA"/>
    <w:rsid w:val="00A442EF"/>
    <w:rsid w:val="00A4793E"/>
    <w:rsid w:val="00A51D63"/>
    <w:rsid w:val="00A52363"/>
    <w:rsid w:val="00A62BC0"/>
    <w:rsid w:val="00A62D0B"/>
    <w:rsid w:val="00A729D6"/>
    <w:rsid w:val="00A747BB"/>
    <w:rsid w:val="00A75230"/>
    <w:rsid w:val="00A7743E"/>
    <w:rsid w:val="00A82732"/>
    <w:rsid w:val="00A82D8B"/>
    <w:rsid w:val="00A91C75"/>
    <w:rsid w:val="00A9245A"/>
    <w:rsid w:val="00A93E3C"/>
    <w:rsid w:val="00A941DA"/>
    <w:rsid w:val="00A943CC"/>
    <w:rsid w:val="00A94B90"/>
    <w:rsid w:val="00A966F6"/>
    <w:rsid w:val="00AA6944"/>
    <w:rsid w:val="00AB3F57"/>
    <w:rsid w:val="00AB48B9"/>
    <w:rsid w:val="00AB53D1"/>
    <w:rsid w:val="00AC62F9"/>
    <w:rsid w:val="00AD1CEC"/>
    <w:rsid w:val="00AD60EB"/>
    <w:rsid w:val="00AE7DD5"/>
    <w:rsid w:val="00AF5AB9"/>
    <w:rsid w:val="00B02B09"/>
    <w:rsid w:val="00B04D94"/>
    <w:rsid w:val="00B06908"/>
    <w:rsid w:val="00B11739"/>
    <w:rsid w:val="00B21F25"/>
    <w:rsid w:val="00B26564"/>
    <w:rsid w:val="00B312DC"/>
    <w:rsid w:val="00B33DE5"/>
    <w:rsid w:val="00B3553D"/>
    <w:rsid w:val="00B564B6"/>
    <w:rsid w:val="00B566E3"/>
    <w:rsid w:val="00B61F0A"/>
    <w:rsid w:val="00B62870"/>
    <w:rsid w:val="00B65026"/>
    <w:rsid w:val="00B70F25"/>
    <w:rsid w:val="00B71419"/>
    <w:rsid w:val="00B71871"/>
    <w:rsid w:val="00B72349"/>
    <w:rsid w:val="00B72426"/>
    <w:rsid w:val="00B7349B"/>
    <w:rsid w:val="00B92668"/>
    <w:rsid w:val="00B95710"/>
    <w:rsid w:val="00BB1779"/>
    <w:rsid w:val="00BB3B67"/>
    <w:rsid w:val="00BC3BC7"/>
    <w:rsid w:val="00BC5FD4"/>
    <w:rsid w:val="00BC66D8"/>
    <w:rsid w:val="00BD031C"/>
    <w:rsid w:val="00BD45EE"/>
    <w:rsid w:val="00BD4DF3"/>
    <w:rsid w:val="00BE27D5"/>
    <w:rsid w:val="00BE2F12"/>
    <w:rsid w:val="00BF1323"/>
    <w:rsid w:val="00C14338"/>
    <w:rsid w:val="00C15680"/>
    <w:rsid w:val="00C3045A"/>
    <w:rsid w:val="00C340E2"/>
    <w:rsid w:val="00C36B46"/>
    <w:rsid w:val="00C43112"/>
    <w:rsid w:val="00C47DB8"/>
    <w:rsid w:val="00C51A24"/>
    <w:rsid w:val="00C53FA3"/>
    <w:rsid w:val="00C573CF"/>
    <w:rsid w:val="00C612B7"/>
    <w:rsid w:val="00C613B1"/>
    <w:rsid w:val="00C77407"/>
    <w:rsid w:val="00C8719A"/>
    <w:rsid w:val="00CB2117"/>
    <w:rsid w:val="00CB6832"/>
    <w:rsid w:val="00CD07ED"/>
    <w:rsid w:val="00CD37CA"/>
    <w:rsid w:val="00CE3926"/>
    <w:rsid w:val="00CE4A96"/>
    <w:rsid w:val="00CF02DF"/>
    <w:rsid w:val="00CF317F"/>
    <w:rsid w:val="00CF696F"/>
    <w:rsid w:val="00D16009"/>
    <w:rsid w:val="00D25EAF"/>
    <w:rsid w:val="00D3168D"/>
    <w:rsid w:val="00D31F4C"/>
    <w:rsid w:val="00D378C9"/>
    <w:rsid w:val="00D46DDE"/>
    <w:rsid w:val="00D52894"/>
    <w:rsid w:val="00D53173"/>
    <w:rsid w:val="00D533A4"/>
    <w:rsid w:val="00D53639"/>
    <w:rsid w:val="00D609DE"/>
    <w:rsid w:val="00D62A8D"/>
    <w:rsid w:val="00D63042"/>
    <w:rsid w:val="00D63977"/>
    <w:rsid w:val="00D67A1E"/>
    <w:rsid w:val="00D713F2"/>
    <w:rsid w:val="00D728AF"/>
    <w:rsid w:val="00D86545"/>
    <w:rsid w:val="00D86590"/>
    <w:rsid w:val="00D90686"/>
    <w:rsid w:val="00D96FA0"/>
    <w:rsid w:val="00D9725D"/>
    <w:rsid w:val="00DA086E"/>
    <w:rsid w:val="00DB5BFC"/>
    <w:rsid w:val="00DC4E1B"/>
    <w:rsid w:val="00DD1DC8"/>
    <w:rsid w:val="00DD7CB2"/>
    <w:rsid w:val="00DE03DB"/>
    <w:rsid w:val="00DF3026"/>
    <w:rsid w:val="00E02ED4"/>
    <w:rsid w:val="00E22677"/>
    <w:rsid w:val="00E264A6"/>
    <w:rsid w:val="00E30CEA"/>
    <w:rsid w:val="00E30DB5"/>
    <w:rsid w:val="00E51D9A"/>
    <w:rsid w:val="00E544FA"/>
    <w:rsid w:val="00E64D7A"/>
    <w:rsid w:val="00E659F4"/>
    <w:rsid w:val="00E81EFD"/>
    <w:rsid w:val="00E87D2B"/>
    <w:rsid w:val="00EA0B0B"/>
    <w:rsid w:val="00EA30F8"/>
    <w:rsid w:val="00EB326F"/>
    <w:rsid w:val="00EB42DB"/>
    <w:rsid w:val="00EC0E4F"/>
    <w:rsid w:val="00EC4CF0"/>
    <w:rsid w:val="00ED62A5"/>
    <w:rsid w:val="00EE708D"/>
    <w:rsid w:val="00EF3363"/>
    <w:rsid w:val="00EF5726"/>
    <w:rsid w:val="00EF5F5B"/>
    <w:rsid w:val="00F03C04"/>
    <w:rsid w:val="00F11811"/>
    <w:rsid w:val="00F127D5"/>
    <w:rsid w:val="00F13BB1"/>
    <w:rsid w:val="00F15F2E"/>
    <w:rsid w:val="00F2603C"/>
    <w:rsid w:val="00F52343"/>
    <w:rsid w:val="00F6202B"/>
    <w:rsid w:val="00F719F0"/>
    <w:rsid w:val="00F7243A"/>
    <w:rsid w:val="00F81868"/>
    <w:rsid w:val="00F90199"/>
    <w:rsid w:val="00F9145F"/>
    <w:rsid w:val="00F96327"/>
    <w:rsid w:val="00F9633D"/>
    <w:rsid w:val="00FA59A4"/>
    <w:rsid w:val="00FA6FE3"/>
    <w:rsid w:val="00FB1893"/>
    <w:rsid w:val="00FB53AE"/>
    <w:rsid w:val="00FC4D12"/>
    <w:rsid w:val="00FC4D9E"/>
    <w:rsid w:val="00FC60E7"/>
    <w:rsid w:val="00FE2F4C"/>
    <w:rsid w:val="00FE4178"/>
    <w:rsid w:val="00FE48BD"/>
    <w:rsid w:val="00FE799D"/>
    <w:rsid w:val="00FF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FF"/>
      <w:u w:val="none"/>
      <w:effect w:val="none"/>
    </w:rPr>
  </w:style>
  <w:style w:type="character" w:styleId="FollowedHyperlink">
    <w:name w:val="FollowedHyperlink"/>
    <w:rPr>
      <w:color w:val="FF00FF"/>
      <w:u w:val="single"/>
    </w:rPr>
  </w:style>
  <w:style w:type="character" w:customStyle="1" w:styleId="NormalWebChar">
    <w:name w:val="Normal (Web) Char"/>
    <w:link w:val="NormalWeb"/>
    <w:locked/>
    <w:rPr>
      <w:sz w:val="24"/>
      <w:szCs w:val="24"/>
      <w:lang w:val="en-US" w:eastAsia="en-US" w:bidi="ar-SA"/>
    </w:rPr>
  </w:style>
  <w:style w:type="paragraph" w:styleId="NormalWeb">
    <w:name w:val="Normal (Web)"/>
    <w:basedOn w:val="Normal"/>
    <w:link w:val="NormalWebChar"/>
    <w:pPr>
      <w:spacing w:before="100" w:beforeAutospacing="1" w:after="100" w:afterAutospacing="1"/>
    </w:pPr>
  </w:style>
  <w:style w:type="paragraph" w:styleId="CommentText">
    <w:name w:val="annotation text"/>
    <w:basedOn w:val="Normal"/>
    <w:semiHidden/>
    <w:rPr>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paragraph" w:styleId="ListParagraph">
    <w:name w:val="List Paragraph"/>
    <w:basedOn w:val="Normal"/>
    <w:uiPriority w:val="34"/>
    <w:qFormat/>
    <w:rsid w:val="00A0585F"/>
    <w:pPr>
      <w:ind w:left="720"/>
    </w:pPr>
  </w:style>
  <w:style w:type="character" w:customStyle="1" w:styleId="aqj">
    <w:name w:val="aqj"/>
    <w:rsid w:val="00A747BB"/>
  </w:style>
  <w:style w:type="character" w:customStyle="1" w:styleId="apple-converted-space">
    <w:name w:val="apple-converted-space"/>
    <w:rsid w:val="00A747BB"/>
  </w:style>
  <w:style w:type="character" w:customStyle="1" w:styleId="HeaderChar">
    <w:name w:val="Header Char"/>
    <w:link w:val="Header"/>
    <w:uiPriority w:val="99"/>
    <w:rsid w:val="00693B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FF"/>
      <w:u w:val="none"/>
      <w:effect w:val="none"/>
    </w:rPr>
  </w:style>
  <w:style w:type="character" w:styleId="FollowedHyperlink">
    <w:name w:val="FollowedHyperlink"/>
    <w:rPr>
      <w:color w:val="FF00FF"/>
      <w:u w:val="single"/>
    </w:rPr>
  </w:style>
  <w:style w:type="character" w:customStyle="1" w:styleId="NormalWebChar">
    <w:name w:val="Normal (Web) Char"/>
    <w:link w:val="NormalWeb"/>
    <w:locked/>
    <w:rPr>
      <w:sz w:val="24"/>
      <w:szCs w:val="24"/>
      <w:lang w:val="en-US" w:eastAsia="en-US" w:bidi="ar-SA"/>
    </w:rPr>
  </w:style>
  <w:style w:type="paragraph" w:styleId="NormalWeb">
    <w:name w:val="Normal (Web)"/>
    <w:basedOn w:val="Normal"/>
    <w:link w:val="NormalWebChar"/>
    <w:pPr>
      <w:spacing w:before="100" w:beforeAutospacing="1" w:after="100" w:afterAutospacing="1"/>
    </w:pPr>
  </w:style>
  <w:style w:type="paragraph" w:styleId="CommentText">
    <w:name w:val="annotation text"/>
    <w:basedOn w:val="Normal"/>
    <w:semiHidden/>
    <w:rPr>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paragraph" w:styleId="ListParagraph">
    <w:name w:val="List Paragraph"/>
    <w:basedOn w:val="Normal"/>
    <w:uiPriority w:val="34"/>
    <w:qFormat/>
    <w:rsid w:val="00A0585F"/>
    <w:pPr>
      <w:ind w:left="720"/>
    </w:pPr>
  </w:style>
  <w:style w:type="character" w:customStyle="1" w:styleId="aqj">
    <w:name w:val="aqj"/>
    <w:rsid w:val="00A747BB"/>
  </w:style>
  <w:style w:type="character" w:customStyle="1" w:styleId="apple-converted-space">
    <w:name w:val="apple-converted-space"/>
    <w:rsid w:val="00A747BB"/>
  </w:style>
  <w:style w:type="character" w:customStyle="1" w:styleId="HeaderChar">
    <w:name w:val="Header Char"/>
    <w:link w:val="Header"/>
    <w:uiPriority w:val="99"/>
    <w:rsid w:val="00693B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27555">
      <w:marLeft w:val="0"/>
      <w:marRight w:val="0"/>
      <w:marTop w:val="0"/>
      <w:marBottom w:val="0"/>
      <w:divBdr>
        <w:top w:val="none" w:sz="0" w:space="0" w:color="auto"/>
        <w:left w:val="none" w:sz="0" w:space="0" w:color="auto"/>
        <w:bottom w:val="none" w:sz="0" w:space="0" w:color="auto"/>
        <w:right w:val="none" w:sz="0" w:space="0" w:color="auto"/>
      </w:divBdr>
      <w:divsChild>
        <w:div w:id="128206784">
          <w:marLeft w:val="0"/>
          <w:marRight w:val="0"/>
          <w:marTop w:val="0"/>
          <w:marBottom w:val="0"/>
          <w:divBdr>
            <w:top w:val="none" w:sz="0" w:space="0" w:color="auto"/>
            <w:left w:val="none" w:sz="0" w:space="0" w:color="auto"/>
            <w:bottom w:val="none" w:sz="0" w:space="0" w:color="auto"/>
            <w:right w:val="none" w:sz="0" w:space="0" w:color="auto"/>
          </w:divBdr>
        </w:div>
        <w:div w:id="191967255">
          <w:marLeft w:val="0"/>
          <w:marRight w:val="0"/>
          <w:marTop w:val="0"/>
          <w:marBottom w:val="0"/>
          <w:divBdr>
            <w:top w:val="none" w:sz="0" w:space="0" w:color="auto"/>
            <w:left w:val="none" w:sz="0" w:space="0" w:color="auto"/>
            <w:bottom w:val="none" w:sz="0" w:space="0" w:color="auto"/>
            <w:right w:val="none" w:sz="0" w:space="0" w:color="auto"/>
          </w:divBdr>
        </w:div>
        <w:div w:id="886720683">
          <w:marLeft w:val="0"/>
          <w:marRight w:val="0"/>
          <w:marTop w:val="0"/>
          <w:marBottom w:val="0"/>
          <w:divBdr>
            <w:top w:val="none" w:sz="0" w:space="0" w:color="auto"/>
            <w:left w:val="none" w:sz="0" w:space="0" w:color="auto"/>
            <w:bottom w:val="none" w:sz="0" w:space="0" w:color="auto"/>
            <w:right w:val="none" w:sz="0" w:space="0" w:color="auto"/>
          </w:divBdr>
        </w:div>
        <w:div w:id="1074621744">
          <w:marLeft w:val="0"/>
          <w:marRight w:val="0"/>
          <w:marTop w:val="0"/>
          <w:marBottom w:val="0"/>
          <w:divBdr>
            <w:top w:val="none" w:sz="0" w:space="0" w:color="auto"/>
            <w:left w:val="none" w:sz="0" w:space="0" w:color="auto"/>
            <w:bottom w:val="none" w:sz="0" w:space="0" w:color="auto"/>
            <w:right w:val="none" w:sz="0" w:space="0" w:color="auto"/>
          </w:divBdr>
        </w:div>
        <w:div w:id="1618175787">
          <w:marLeft w:val="0"/>
          <w:marRight w:val="0"/>
          <w:marTop w:val="0"/>
          <w:marBottom w:val="0"/>
          <w:divBdr>
            <w:top w:val="none" w:sz="0" w:space="0" w:color="auto"/>
            <w:left w:val="none" w:sz="0" w:space="0" w:color="auto"/>
            <w:bottom w:val="none" w:sz="0" w:space="0" w:color="auto"/>
            <w:right w:val="none" w:sz="0" w:space="0" w:color="auto"/>
          </w:divBdr>
        </w:div>
        <w:div w:id="1807163205">
          <w:marLeft w:val="0"/>
          <w:marRight w:val="0"/>
          <w:marTop w:val="0"/>
          <w:marBottom w:val="0"/>
          <w:divBdr>
            <w:top w:val="none" w:sz="0" w:space="0" w:color="auto"/>
            <w:left w:val="none" w:sz="0" w:space="0" w:color="auto"/>
            <w:bottom w:val="none" w:sz="0" w:space="0" w:color="auto"/>
            <w:right w:val="none" w:sz="0" w:space="0" w:color="auto"/>
          </w:divBdr>
        </w:div>
        <w:div w:id="1896621757">
          <w:marLeft w:val="0"/>
          <w:marRight w:val="0"/>
          <w:marTop w:val="0"/>
          <w:marBottom w:val="0"/>
          <w:divBdr>
            <w:top w:val="none" w:sz="0" w:space="0" w:color="auto"/>
            <w:left w:val="none" w:sz="0" w:space="0" w:color="auto"/>
            <w:bottom w:val="none" w:sz="0" w:space="0" w:color="auto"/>
            <w:right w:val="none" w:sz="0" w:space="0" w:color="auto"/>
          </w:divBdr>
        </w:div>
        <w:div w:id="198989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157B-E30E-41EB-B384-3E765ABE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Effective Date: 3/17/00</vt:lpstr>
    </vt:vector>
  </TitlesOfParts>
  <Company>Department of the Interior</Company>
  <LinksUpToDate>false</LinksUpToDate>
  <CharactersWithSpaces>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 3/17/00</dc:title>
  <dc:creator>XP Installer</dc:creator>
  <cp:lastModifiedBy>Diprofio, Nicholas P</cp:lastModifiedBy>
  <cp:revision>7</cp:revision>
  <cp:lastPrinted>2015-03-25T15:10:00Z</cp:lastPrinted>
  <dcterms:created xsi:type="dcterms:W3CDTF">2015-04-03T17:57:00Z</dcterms:created>
  <dcterms:modified xsi:type="dcterms:W3CDTF">2015-04-06T15:30:00Z</dcterms:modified>
</cp:coreProperties>
</file>