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51FE92" w14:textId="77777777" w:rsidR="002156FA" w:rsidRDefault="000A6D5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pPr>
      <w:r>
        <w:rPr>
          <w:b/>
          <w:sz w:val="28"/>
          <w:szCs w:val="28"/>
        </w:rPr>
        <w:t>Department of the Interior</w:t>
      </w:r>
    </w:p>
    <w:p w14:paraId="49999D11" w14:textId="023E5F97" w:rsidR="002156FA" w:rsidRPr="006243FA" w:rsidRDefault="000A6D57" w:rsidP="006243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sz w:val="32"/>
          <w:szCs w:val="32"/>
        </w:rPr>
      </w:pPr>
      <w:r w:rsidRPr="00AE4070">
        <w:rPr>
          <w:b/>
          <w:sz w:val="32"/>
          <w:szCs w:val="32"/>
        </w:rPr>
        <w:t>Departmental Manual</w:t>
      </w:r>
    </w:p>
    <w:p w14:paraId="252B7B28" w14:textId="77777777" w:rsidR="002156FA" w:rsidRDefault="00370A1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pPr>
      <w:r>
        <w:t>______________________________________________________________________________</w:t>
      </w:r>
    </w:p>
    <w:p w14:paraId="1020692D" w14:textId="77777777" w:rsidR="00AE4070" w:rsidRDefault="00AE407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b/>
        </w:rPr>
      </w:pPr>
    </w:p>
    <w:p w14:paraId="466FAD4D" w14:textId="014E6D55" w:rsidR="002156FA" w:rsidRDefault="000A6D5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pPr>
      <w:r>
        <w:rPr>
          <w:b/>
        </w:rPr>
        <w:t>Effective Date</w:t>
      </w:r>
      <w:r>
        <w:t xml:space="preserve">:  </w:t>
      </w:r>
      <w:r w:rsidR="003C3206">
        <w:t>11/17/16</w:t>
      </w:r>
    </w:p>
    <w:p w14:paraId="45584787" w14:textId="77777777" w:rsidR="002156FA" w:rsidRDefault="000A6D5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pPr>
      <w:r>
        <w:rPr>
          <w:b/>
        </w:rPr>
        <w:t>Series</w:t>
      </w:r>
      <w:r>
        <w:t>:  Environmental Quality Programs</w:t>
      </w:r>
    </w:p>
    <w:p w14:paraId="66BCD6BD" w14:textId="77777777" w:rsidR="002156FA" w:rsidRDefault="000A6D5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pPr>
      <w:r>
        <w:rPr>
          <w:b/>
        </w:rPr>
        <w:t>Part 515</w:t>
      </w:r>
      <w:r>
        <w:t xml:space="preserve">:  Environmental Management   </w:t>
      </w:r>
    </w:p>
    <w:p w14:paraId="7587028C" w14:textId="77777777" w:rsidR="002156FA" w:rsidRDefault="000A6D5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pPr>
      <w:r>
        <w:rPr>
          <w:b/>
        </w:rPr>
        <w:t>Chapter 4</w:t>
      </w:r>
      <w:r>
        <w:t xml:space="preserve">:  Environmental Management Systems </w:t>
      </w:r>
    </w:p>
    <w:p w14:paraId="5779B8A8" w14:textId="77777777" w:rsidR="002156FA" w:rsidRDefault="000A6D5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pPr>
      <w:r>
        <w:t xml:space="preserve"> </w:t>
      </w:r>
    </w:p>
    <w:p w14:paraId="73ADF259" w14:textId="77777777" w:rsidR="00AE4070" w:rsidRDefault="000A6D5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pPr>
      <w:r>
        <w:rPr>
          <w:b/>
        </w:rPr>
        <w:t>Originating Office</w:t>
      </w:r>
      <w:r>
        <w:t>:  Office of Environmental Policy and Compliance</w:t>
      </w:r>
    </w:p>
    <w:p w14:paraId="7337410E" w14:textId="77777777" w:rsidR="00AE4070" w:rsidRDefault="00370A1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pPr>
      <w:r>
        <w:t>______________________________________________________________________________</w:t>
      </w:r>
    </w:p>
    <w:p w14:paraId="29C7B8B0" w14:textId="77777777" w:rsidR="00AE4070" w:rsidRDefault="00AE407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pPr>
    </w:p>
    <w:p w14:paraId="6E05027D" w14:textId="77777777" w:rsidR="002156FA" w:rsidRDefault="000A6D57" w:rsidP="0070364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100" w:beforeAutospacing="1" w:after="100" w:afterAutospacing="1"/>
        <w:contextualSpacing/>
        <w:mirrorIndents/>
      </w:pPr>
      <w:r>
        <w:rPr>
          <w:b/>
        </w:rPr>
        <w:t xml:space="preserve">515 DM 4 </w:t>
      </w:r>
    </w:p>
    <w:p w14:paraId="513D6B59" w14:textId="77777777" w:rsidR="002156FA" w:rsidRDefault="002156FA" w:rsidP="0070364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100" w:beforeAutospacing="1" w:after="100" w:afterAutospacing="1"/>
        <w:contextualSpacing/>
        <w:mirrorIndents/>
      </w:pPr>
    </w:p>
    <w:p w14:paraId="3C4C0B93" w14:textId="77777777" w:rsidR="002156FA" w:rsidRDefault="00655ABF" w:rsidP="0070364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100" w:beforeAutospacing="1" w:after="100" w:afterAutospacing="1"/>
        <w:contextualSpacing/>
        <w:mirrorIndents/>
      </w:pPr>
      <w:r>
        <w:t>4.1</w:t>
      </w:r>
      <w:r>
        <w:tab/>
      </w:r>
      <w:r w:rsidR="000A6D57">
        <w:t xml:space="preserve"> </w:t>
      </w:r>
      <w:r w:rsidR="000A6D57">
        <w:rPr>
          <w:b/>
        </w:rPr>
        <w:t>Purpose</w:t>
      </w:r>
      <w:r w:rsidR="000A6D57">
        <w:t>.  This chapter sets forth the Department of the Interior’s</w:t>
      </w:r>
      <w:r w:rsidR="00370A13">
        <w:t xml:space="preserve"> (DOI)</w:t>
      </w:r>
      <w:r w:rsidR="000A6D57">
        <w:t xml:space="preserve"> requirements for environmental management systems (EMS). </w:t>
      </w:r>
    </w:p>
    <w:p w14:paraId="4C64E2DD" w14:textId="77777777" w:rsidR="002156FA" w:rsidRDefault="002156FA" w:rsidP="0070364A">
      <w:pPr>
        <w:spacing w:before="100" w:beforeAutospacing="1" w:after="100" w:afterAutospacing="1"/>
        <w:contextualSpacing/>
        <w:mirrorIndents/>
      </w:pPr>
    </w:p>
    <w:p w14:paraId="556017AB" w14:textId="77777777" w:rsidR="002156FA" w:rsidRDefault="0070364A" w:rsidP="0070364A">
      <w:pPr>
        <w:spacing w:before="100" w:beforeAutospacing="1" w:after="100" w:afterAutospacing="1"/>
        <w:contextualSpacing/>
        <w:mirrorIndents/>
      </w:pPr>
      <w:r>
        <w:t>4.2</w:t>
      </w:r>
      <w:r>
        <w:tab/>
      </w:r>
      <w:r w:rsidR="000A6D57">
        <w:rPr>
          <w:b/>
        </w:rPr>
        <w:t>Scope</w:t>
      </w:r>
      <w:r w:rsidR="00431301">
        <w:t xml:space="preserve">.  The policy in this </w:t>
      </w:r>
      <w:r w:rsidR="000A6D57">
        <w:t xml:space="preserve">chapter </w:t>
      </w:r>
      <w:r w:rsidR="00431301">
        <w:t xml:space="preserve">applies to all bureaus/offices.  It </w:t>
      </w:r>
      <w:r w:rsidR="000A6D57">
        <w:t xml:space="preserve">addresses EMS implementation and maintenance </w:t>
      </w:r>
      <w:r w:rsidR="00272EBE">
        <w:t xml:space="preserve">within DOI </w:t>
      </w:r>
      <w:r w:rsidR="000A6D57">
        <w:t xml:space="preserve">at </w:t>
      </w:r>
      <w:r w:rsidR="00272EBE">
        <w:t xml:space="preserve">all </w:t>
      </w:r>
      <w:r w:rsidR="000A6D57">
        <w:t>appropriate organizat</w:t>
      </w:r>
      <w:r w:rsidR="00272EBE">
        <w:t>ional levels.</w:t>
      </w:r>
      <w:r w:rsidR="000A6D57">
        <w:t xml:space="preserve"> </w:t>
      </w:r>
    </w:p>
    <w:p w14:paraId="6278DDBA" w14:textId="77777777" w:rsidR="002156FA" w:rsidRDefault="002156FA" w:rsidP="0070364A">
      <w:pPr>
        <w:spacing w:before="100" w:beforeAutospacing="1" w:after="100" w:afterAutospacing="1"/>
        <w:contextualSpacing/>
        <w:mirrorIndents/>
      </w:pPr>
    </w:p>
    <w:p w14:paraId="51DF03E8" w14:textId="77777777" w:rsidR="002156FA" w:rsidRDefault="000A6D57" w:rsidP="0070364A">
      <w:pPr>
        <w:spacing w:before="100" w:beforeAutospacing="1" w:after="100" w:afterAutospacing="1"/>
        <w:contextualSpacing/>
        <w:mirrorIndents/>
      </w:pPr>
      <w:r>
        <w:t>4.3</w:t>
      </w:r>
      <w:r w:rsidR="00655ABF">
        <w:tab/>
      </w:r>
      <w:r w:rsidR="00655ABF">
        <w:rPr>
          <w:b/>
        </w:rPr>
        <w:t>Authorit</w:t>
      </w:r>
      <w:r w:rsidR="00370A13">
        <w:rPr>
          <w:b/>
        </w:rPr>
        <w:t>y</w:t>
      </w:r>
      <w:r>
        <w:t xml:space="preserve">.   Executive Order (EO) 13693, </w:t>
      </w:r>
      <w:r>
        <w:rPr>
          <w:i/>
        </w:rPr>
        <w:t>Planning for Federal Sustainability in the Next Decade</w:t>
      </w:r>
      <w:r>
        <w:t>, March 25, 2015 (EO 13693).</w:t>
      </w:r>
    </w:p>
    <w:p w14:paraId="73A5C53A" w14:textId="77777777" w:rsidR="00C66ABA" w:rsidRDefault="00C66ABA" w:rsidP="0070364A">
      <w:pPr>
        <w:spacing w:before="100" w:beforeAutospacing="1" w:after="100" w:afterAutospacing="1"/>
        <w:contextualSpacing/>
        <w:mirrorIndents/>
      </w:pPr>
    </w:p>
    <w:p w14:paraId="398C3C21" w14:textId="77777777" w:rsidR="00C66ABA" w:rsidRDefault="00655ABF" w:rsidP="0070364A">
      <w:pPr>
        <w:spacing w:before="100" w:beforeAutospacing="1" w:after="100" w:afterAutospacing="1"/>
        <w:contextualSpacing/>
        <w:mirrorIndents/>
      </w:pPr>
      <w:r>
        <w:t>4.4</w:t>
      </w:r>
      <w:r>
        <w:tab/>
      </w:r>
      <w:r w:rsidR="00C66ABA">
        <w:rPr>
          <w:b/>
        </w:rPr>
        <w:t>Definitions</w:t>
      </w:r>
      <w:r w:rsidR="00C66ABA">
        <w:t xml:space="preserve">.  </w:t>
      </w:r>
    </w:p>
    <w:p w14:paraId="53EB93C8" w14:textId="77777777" w:rsidR="00C66ABA" w:rsidRDefault="00C66ABA" w:rsidP="0070364A">
      <w:pPr>
        <w:spacing w:before="100" w:beforeAutospacing="1" w:after="100" w:afterAutospacing="1"/>
        <w:contextualSpacing/>
        <w:mirrorIndents/>
      </w:pPr>
    </w:p>
    <w:p w14:paraId="0F9138AD" w14:textId="2BB171F0" w:rsidR="00E35AC6" w:rsidRDefault="0070364A" w:rsidP="0070364A">
      <w:pPr>
        <w:spacing w:before="100" w:beforeAutospacing="1" w:after="100" w:afterAutospacing="1"/>
        <w:contextualSpacing/>
        <w:mirrorIndents/>
      </w:pPr>
      <w:r>
        <w:tab/>
      </w:r>
      <w:r w:rsidR="008A7AF5">
        <w:t>A.</w:t>
      </w:r>
      <w:r w:rsidR="008A7AF5">
        <w:tab/>
      </w:r>
      <w:r w:rsidR="00C66ABA">
        <w:rPr>
          <w:u w:val="single"/>
        </w:rPr>
        <w:t>Appropriate Organizational Level</w:t>
      </w:r>
      <w:r w:rsidR="00C66ABA">
        <w:t>.  As determined b</w:t>
      </w:r>
      <w:r w:rsidR="00272EBE">
        <w:t xml:space="preserve">y </w:t>
      </w:r>
      <w:r w:rsidR="00431301">
        <w:t>a</w:t>
      </w:r>
      <w:r w:rsidR="00202CC2">
        <w:t xml:space="preserve"> </w:t>
      </w:r>
      <w:r w:rsidR="00C66ABA">
        <w:t>C</w:t>
      </w:r>
      <w:r w:rsidR="004C5E6A">
        <w:t xml:space="preserve">hief </w:t>
      </w:r>
      <w:r w:rsidR="00C66ABA">
        <w:t>S</w:t>
      </w:r>
      <w:r w:rsidR="004C5E6A">
        <w:t xml:space="preserve">ustainability </w:t>
      </w:r>
      <w:r w:rsidR="00C66ABA">
        <w:t>O</w:t>
      </w:r>
      <w:r w:rsidR="00202CC2">
        <w:t>fficer</w:t>
      </w:r>
      <w:r w:rsidR="004C5E6A">
        <w:t xml:space="preserve"> (CSO)</w:t>
      </w:r>
      <w:r w:rsidR="00D26F51">
        <w:t>,</w:t>
      </w:r>
      <w:r w:rsidR="00C66ABA">
        <w:t xml:space="preserve"> </w:t>
      </w:r>
      <w:r w:rsidR="00431301">
        <w:t>the</w:t>
      </w:r>
      <w:r w:rsidR="00202CC2">
        <w:t xml:space="preserve"> organization </w:t>
      </w:r>
      <w:r w:rsidR="00E35AC6">
        <w:t>or facility</w:t>
      </w:r>
      <w:r w:rsidR="00E5287E">
        <w:t xml:space="preserve"> level(s)</w:t>
      </w:r>
      <w:r w:rsidR="00C66ABA">
        <w:t xml:space="preserve"> with management functions appropriate for EMS</w:t>
      </w:r>
      <w:r w:rsidR="00E35AC6">
        <w:t xml:space="preserve"> implementation and maintenance.</w:t>
      </w:r>
    </w:p>
    <w:p w14:paraId="5137F03B" w14:textId="77777777" w:rsidR="00E35AC6" w:rsidRDefault="00E35AC6" w:rsidP="0070364A">
      <w:pPr>
        <w:spacing w:before="100" w:beforeAutospacing="1" w:after="100" w:afterAutospacing="1"/>
        <w:contextualSpacing/>
        <w:mirrorIndents/>
      </w:pPr>
    </w:p>
    <w:p w14:paraId="6A07E7CA" w14:textId="3E0C0137" w:rsidR="006B7B99" w:rsidRDefault="0070364A" w:rsidP="0070364A">
      <w:pPr>
        <w:spacing w:before="100" w:beforeAutospacing="1" w:after="100" w:afterAutospacing="1"/>
        <w:contextualSpacing/>
        <w:mirrorIndents/>
      </w:pPr>
      <w:r>
        <w:tab/>
      </w:r>
      <w:r w:rsidR="00E35AC6">
        <w:t xml:space="preserve"> </w:t>
      </w:r>
      <w:r w:rsidR="008A7AF5">
        <w:t xml:space="preserve">B. </w:t>
      </w:r>
      <w:r w:rsidR="008A7AF5">
        <w:tab/>
      </w:r>
      <w:r w:rsidR="00C66ABA">
        <w:rPr>
          <w:u w:val="single"/>
        </w:rPr>
        <w:t>Audit Finding</w:t>
      </w:r>
      <w:r w:rsidR="00E35AC6">
        <w:t>.  Results of an</w:t>
      </w:r>
      <w:r w:rsidR="00C66ABA">
        <w:t xml:space="preserve"> evaluation of coll</w:t>
      </w:r>
      <w:r w:rsidR="00E35AC6">
        <w:t xml:space="preserve">ected audit evidence </w:t>
      </w:r>
      <w:r w:rsidR="00D26F51">
        <w:t xml:space="preserve">compared to </w:t>
      </w:r>
      <w:r w:rsidR="00C66ABA">
        <w:t>audit criteria.  Audit findings may indicate conformity or non</w:t>
      </w:r>
      <w:r w:rsidR="00260021">
        <w:t>-</w:t>
      </w:r>
      <w:r w:rsidR="00C66ABA">
        <w:t>conformity with audit criteria, an opportunity for improvement</w:t>
      </w:r>
      <w:r w:rsidR="006B7B99">
        <w:t xml:space="preserve">, or a best management practice.  </w:t>
      </w:r>
    </w:p>
    <w:p w14:paraId="4C5420DA" w14:textId="77777777" w:rsidR="006B7B99" w:rsidRDefault="006B7B99" w:rsidP="0070364A">
      <w:pPr>
        <w:spacing w:before="100" w:beforeAutospacing="1" w:after="100" w:afterAutospacing="1"/>
        <w:contextualSpacing/>
        <w:mirrorIndents/>
      </w:pPr>
    </w:p>
    <w:p w14:paraId="527D1752" w14:textId="77777777" w:rsidR="00C66ABA" w:rsidRDefault="0070364A" w:rsidP="0070364A">
      <w:pPr>
        <w:spacing w:before="100" w:beforeAutospacing="1" w:after="100" w:afterAutospacing="1"/>
        <w:contextualSpacing/>
        <w:mirrorIndents/>
      </w:pPr>
      <w:r>
        <w:tab/>
      </w:r>
      <w:r w:rsidR="006B7B99">
        <w:t>C.</w:t>
      </w:r>
      <w:r w:rsidR="006B7B99">
        <w:tab/>
      </w:r>
      <w:r w:rsidR="00C66ABA">
        <w:rPr>
          <w:u w:val="single"/>
        </w:rPr>
        <w:t>Conformance</w:t>
      </w:r>
      <w:r w:rsidR="00C66ABA">
        <w:t>.  Fulfillment of EMS requirements as established in 515 DM 4, including the elements an</w:t>
      </w:r>
      <w:r w:rsidR="00E35AC6">
        <w:t>d framework of the EMS standard</w:t>
      </w:r>
      <w:r w:rsidR="00C66ABA">
        <w:t xml:space="preserve"> and any additional requirements established in bureau/office-specific EMS policies and procedures.  </w:t>
      </w:r>
    </w:p>
    <w:p w14:paraId="23F4939C" w14:textId="77777777" w:rsidR="00C66ABA" w:rsidRDefault="00C66ABA" w:rsidP="0070364A">
      <w:pPr>
        <w:spacing w:before="100" w:beforeAutospacing="1" w:after="100" w:afterAutospacing="1"/>
        <w:contextualSpacing/>
        <w:mirrorIndents/>
      </w:pPr>
    </w:p>
    <w:p w14:paraId="78CF93F2" w14:textId="1084F41F" w:rsidR="00C66ABA" w:rsidRDefault="0070364A" w:rsidP="0070364A">
      <w:pPr>
        <w:spacing w:before="100" w:beforeAutospacing="1" w:after="100" w:afterAutospacing="1"/>
        <w:contextualSpacing/>
        <w:mirrorIndents/>
      </w:pPr>
      <w:r>
        <w:tab/>
      </w:r>
      <w:r w:rsidR="00272EBE">
        <w:t>D</w:t>
      </w:r>
      <w:r w:rsidR="008A7AF5">
        <w:t>.</w:t>
      </w:r>
      <w:r w:rsidR="008A7AF5">
        <w:tab/>
      </w:r>
      <w:r w:rsidR="00C66ABA">
        <w:rPr>
          <w:u w:val="single"/>
        </w:rPr>
        <w:t>Corrective Action</w:t>
      </w:r>
      <w:r w:rsidR="00E35AC6">
        <w:t>.  An action to</w:t>
      </w:r>
      <w:r w:rsidR="00C66ABA">
        <w:t xml:space="preserve"> address and eliminate the root cause of a detected non</w:t>
      </w:r>
      <w:r w:rsidR="00E35AC6">
        <w:t>-</w:t>
      </w:r>
      <w:r w:rsidR="00C66ABA">
        <w:t>conformity</w:t>
      </w:r>
      <w:r w:rsidR="00CC04C9">
        <w:t xml:space="preserve"> and prevent recurrence</w:t>
      </w:r>
      <w:r w:rsidR="00C66ABA">
        <w:t>.</w:t>
      </w:r>
    </w:p>
    <w:p w14:paraId="4E6BA7AB" w14:textId="77777777" w:rsidR="00C66ABA" w:rsidRDefault="00C66ABA" w:rsidP="0070364A">
      <w:pPr>
        <w:spacing w:before="100" w:beforeAutospacing="1" w:after="100" w:afterAutospacing="1"/>
        <w:contextualSpacing/>
        <w:mirrorIndents/>
      </w:pPr>
    </w:p>
    <w:p w14:paraId="130C3599" w14:textId="782D51AA" w:rsidR="00C66ABA" w:rsidRDefault="0070364A" w:rsidP="0070364A">
      <w:pPr>
        <w:spacing w:before="100" w:beforeAutospacing="1" w:after="100" w:afterAutospacing="1"/>
        <w:contextualSpacing/>
        <w:mirrorIndents/>
      </w:pPr>
      <w:r>
        <w:tab/>
      </w:r>
      <w:r w:rsidR="00272EBE" w:rsidRPr="0070364A">
        <w:t>E</w:t>
      </w:r>
      <w:r w:rsidR="008A7AF5">
        <w:t>.</w:t>
      </w:r>
      <w:r w:rsidR="008A7AF5">
        <w:tab/>
      </w:r>
      <w:r w:rsidR="00C66ABA" w:rsidRPr="0070364A">
        <w:t xml:space="preserve"> </w:t>
      </w:r>
      <w:r w:rsidR="00C66ABA" w:rsidRPr="0070364A">
        <w:rPr>
          <w:u w:val="single"/>
        </w:rPr>
        <w:t>Environmental Aspect</w:t>
      </w:r>
      <w:r w:rsidR="00C66ABA" w:rsidRPr="0070364A">
        <w:t xml:space="preserve">.  An element of an organization's activities, operations, products, and services that </w:t>
      </w:r>
      <w:r w:rsidR="00E35AC6" w:rsidRPr="0070364A">
        <w:t>do</w:t>
      </w:r>
      <w:r w:rsidR="00E35AC6">
        <w:t xml:space="preserve">es or could </w:t>
      </w:r>
      <w:r w:rsidR="00C66ABA">
        <w:t>interact</w:t>
      </w:r>
      <w:r w:rsidR="00E35AC6">
        <w:t xml:space="preserve"> </w:t>
      </w:r>
      <w:r w:rsidR="00C66ABA">
        <w:t>with the environment.</w:t>
      </w:r>
      <w:r w:rsidR="00D250D8">
        <w:t xml:space="preserve">  Aspects often result from the use of resources, releases to the environment, or the generation of waste.</w:t>
      </w:r>
      <w:r w:rsidR="00C66ABA">
        <w:t xml:space="preserve"> </w:t>
      </w:r>
    </w:p>
    <w:p w14:paraId="5670E654" w14:textId="77777777" w:rsidR="00C66ABA" w:rsidRDefault="00C66ABA" w:rsidP="0070364A">
      <w:pPr>
        <w:spacing w:before="100" w:beforeAutospacing="1" w:after="100" w:afterAutospacing="1"/>
        <w:contextualSpacing/>
        <w:mirrorIndents/>
      </w:pPr>
    </w:p>
    <w:p w14:paraId="2DE5CCFE" w14:textId="77777777" w:rsidR="006243FA" w:rsidRDefault="0070364A" w:rsidP="0070364A">
      <w:pPr>
        <w:spacing w:before="100" w:beforeAutospacing="1" w:after="100" w:afterAutospacing="1"/>
        <w:contextualSpacing/>
        <w:mirrorIndents/>
      </w:pPr>
      <w:r>
        <w:tab/>
      </w:r>
    </w:p>
    <w:p w14:paraId="70736FD8" w14:textId="77777777" w:rsidR="006243FA" w:rsidRDefault="006243FA" w:rsidP="0070364A">
      <w:pPr>
        <w:spacing w:before="100" w:beforeAutospacing="1" w:after="100" w:afterAutospacing="1"/>
        <w:contextualSpacing/>
        <w:mirrorIndents/>
      </w:pPr>
    </w:p>
    <w:p w14:paraId="444103C0" w14:textId="20BB9F93" w:rsidR="007D2FC9" w:rsidRDefault="006243FA" w:rsidP="0070364A">
      <w:pPr>
        <w:spacing w:before="100" w:beforeAutospacing="1" w:after="100" w:afterAutospacing="1"/>
        <w:contextualSpacing/>
        <w:mirrorIndents/>
      </w:pPr>
      <w:r>
        <w:tab/>
      </w:r>
      <w:r w:rsidR="00272EBE">
        <w:t>F</w:t>
      </w:r>
      <w:r w:rsidR="00C66ABA">
        <w:t>.</w:t>
      </w:r>
      <w:r w:rsidR="007D2FC9">
        <w:tab/>
      </w:r>
      <w:r w:rsidR="00C66ABA">
        <w:rPr>
          <w:u w:val="single"/>
        </w:rPr>
        <w:t>Environmental Compliance</w:t>
      </w:r>
      <w:r w:rsidR="00C66ABA">
        <w:t>.  The act of conf</w:t>
      </w:r>
      <w:r w:rsidR="00820F8B">
        <w:t>orming to</w:t>
      </w:r>
      <w:r w:rsidR="00D26F51">
        <w:t xml:space="preserve"> </w:t>
      </w:r>
      <w:r>
        <w:t>environmental laws, r</w:t>
      </w:r>
      <w:r w:rsidR="00C66ABA">
        <w:t>egulations, standards, and other requirements go</w:t>
      </w:r>
      <w:r w:rsidR="007D2FC9">
        <w:t xml:space="preserve">verning </w:t>
      </w:r>
      <w:r w:rsidR="00820F8B">
        <w:t>DOI b</w:t>
      </w:r>
      <w:r w:rsidR="00272EBE">
        <w:t>ureau/</w:t>
      </w:r>
      <w:r w:rsidR="00C66ABA">
        <w:t>of</w:t>
      </w:r>
      <w:r w:rsidR="007D2FC9">
        <w:t>fice activities and</w:t>
      </w:r>
      <w:r>
        <w:t xml:space="preserve"> </w:t>
      </w:r>
      <w:r w:rsidR="007D2FC9">
        <w:t>operations.</w:t>
      </w:r>
    </w:p>
    <w:p w14:paraId="0D39B16C" w14:textId="77777777" w:rsidR="007D2FC9" w:rsidRDefault="007D2FC9" w:rsidP="00820F8B">
      <w:pPr>
        <w:spacing w:before="100" w:beforeAutospacing="1" w:after="100" w:afterAutospacing="1"/>
        <w:contextualSpacing/>
        <w:mirrorIndents/>
        <w:jc w:val="right"/>
      </w:pPr>
    </w:p>
    <w:p w14:paraId="79583973" w14:textId="12A66744" w:rsidR="007D2FC9" w:rsidRDefault="0070364A" w:rsidP="0070364A">
      <w:pPr>
        <w:spacing w:before="100" w:beforeAutospacing="1" w:after="100" w:afterAutospacing="1"/>
        <w:contextualSpacing/>
        <w:mirrorIndents/>
      </w:pPr>
      <w:r>
        <w:tab/>
      </w:r>
      <w:r w:rsidR="008A7AF5">
        <w:t>G.</w:t>
      </w:r>
      <w:r w:rsidR="008A7AF5">
        <w:tab/>
      </w:r>
      <w:r w:rsidR="00C66ABA">
        <w:rPr>
          <w:u w:val="single"/>
        </w:rPr>
        <w:t>Environmental Impact</w:t>
      </w:r>
      <w:r w:rsidR="00C66ABA">
        <w:t>.  Any change to the environment, whether adverse or beneficial, wholly</w:t>
      </w:r>
      <w:r w:rsidR="00820F8B">
        <w:t>,</w:t>
      </w:r>
      <w:r w:rsidR="00C66ABA">
        <w:t xml:space="preserve"> or partially resulting from environmental aspects. </w:t>
      </w:r>
    </w:p>
    <w:p w14:paraId="48A0D9FA" w14:textId="77777777" w:rsidR="007D2FC9" w:rsidRDefault="007D2FC9" w:rsidP="0070364A">
      <w:pPr>
        <w:spacing w:before="100" w:beforeAutospacing="1" w:after="100" w:afterAutospacing="1"/>
        <w:contextualSpacing/>
        <w:mirrorIndents/>
      </w:pPr>
    </w:p>
    <w:p w14:paraId="5DD7268F" w14:textId="5E4BE5CC" w:rsidR="00C66ABA" w:rsidRDefault="0070364A" w:rsidP="0070364A">
      <w:pPr>
        <w:spacing w:before="100" w:beforeAutospacing="1" w:after="100" w:afterAutospacing="1"/>
        <w:contextualSpacing/>
        <w:mirrorIndents/>
      </w:pPr>
      <w:r>
        <w:tab/>
      </w:r>
      <w:r w:rsidR="007D2FC9">
        <w:t>H.</w:t>
      </w:r>
      <w:r w:rsidR="007D2FC9">
        <w:tab/>
      </w:r>
      <w:r w:rsidR="00C66ABA">
        <w:rPr>
          <w:u w:val="single"/>
        </w:rPr>
        <w:t>Environmental Management Systems (EMS)</w:t>
      </w:r>
      <w:r w:rsidR="00C66ABA">
        <w:t>.  A standardized management approach addressing the environmental aspects of an organization's activities, operations, products, and services that have po</w:t>
      </w:r>
      <w:r w:rsidR="00820F8B">
        <w:t xml:space="preserve">tential environmental impacts.  The </w:t>
      </w:r>
      <w:r w:rsidR="00C66ABA">
        <w:t xml:space="preserve">EMS approach reflects a “Plan, Do, Check, </w:t>
      </w:r>
      <w:proofErr w:type="gramStart"/>
      <w:r w:rsidR="00C66ABA">
        <w:t>Act</w:t>
      </w:r>
      <w:proofErr w:type="gramEnd"/>
      <w:r w:rsidR="00C66ABA">
        <w:t>” model and endorses the concept of continual improvement.</w:t>
      </w:r>
    </w:p>
    <w:p w14:paraId="21EF1484" w14:textId="77777777" w:rsidR="00C66ABA" w:rsidRDefault="00C66ABA" w:rsidP="0070364A">
      <w:pPr>
        <w:tabs>
          <w:tab w:val="left" w:pos="1080"/>
          <w:tab w:val="left" w:pos="1170"/>
          <w:tab w:val="left" w:pos="1260"/>
        </w:tabs>
        <w:spacing w:before="100" w:beforeAutospacing="1" w:after="100" w:afterAutospacing="1"/>
        <w:contextualSpacing/>
        <w:mirrorIndents/>
      </w:pPr>
    </w:p>
    <w:p w14:paraId="6BF2DA40" w14:textId="77777777" w:rsidR="00C66ABA" w:rsidRDefault="0070364A" w:rsidP="0070364A">
      <w:pPr>
        <w:spacing w:before="100" w:beforeAutospacing="1" w:after="100" w:afterAutospacing="1"/>
        <w:contextualSpacing/>
        <w:mirrorIndents/>
        <w:sectPr w:rsidR="00C66ABA" w:rsidSect="001C6889">
          <w:headerReference w:type="default" r:id="rId8"/>
          <w:footerReference w:type="default" r:id="rId9"/>
          <w:pgSz w:w="12240" w:h="15840" w:code="1"/>
          <w:pgMar w:top="1440" w:right="1440" w:bottom="1440" w:left="1440" w:header="720" w:footer="720" w:gutter="0"/>
          <w:cols w:space="720"/>
        </w:sectPr>
      </w:pPr>
      <w:r>
        <w:tab/>
      </w:r>
      <w:r w:rsidR="007D2FC9">
        <w:t>I</w:t>
      </w:r>
      <w:r w:rsidR="008A7AF5">
        <w:t>.</w:t>
      </w:r>
      <w:r w:rsidR="008A7AF5">
        <w:tab/>
      </w:r>
      <w:r w:rsidR="00C66ABA">
        <w:rPr>
          <w:u w:val="single"/>
        </w:rPr>
        <w:t>EMS Conformance Audit</w:t>
      </w:r>
      <w:r w:rsidR="00C66ABA">
        <w:t xml:space="preserve">.  A formal audit conducted by a qualified independent </w:t>
      </w:r>
    </w:p>
    <w:p w14:paraId="5EABC255" w14:textId="549D96DD" w:rsidR="00C66ABA" w:rsidRDefault="00C66ABA" w:rsidP="0070364A">
      <w:pPr>
        <w:tabs>
          <w:tab w:val="left" w:pos="1080"/>
          <w:tab w:val="left" w:pos="1170"/>
          <w:tab w:val="left" w:pos="1260"/>
        </w:tabs>
        <w:spacing w:before="100" w:beforeAutospacing="1" w:after="100" w:afterAutospacing="1"/>
        <w:contextualSpacing/>
        <w:mirrorIndents/>
      </w:pPr>
      <w:r>
        <w:t xml:space="preserve">EMS auditor.  It is a systematic and documented process to objectively obtain and evaluate evidence to determine </w:t>
      </w:r>
      <w:r w:rsidR="00864D21">
        <w:t>the extent to which the audit criteria are fulfilled.</w:t>
      </w:r>
    </w:p>
    <w:p w14:paraId="7E4B2518" w14:textId="77777777" w:rsidR="00C66ABA" w:rsidRDefault="00C66ABA" w:rsidP="0070364A">
      <w:pPr>
        <w:spacing w:before="100" w:beforeAutospacing="1" w:after="100" w:afterAutospacing="1"/>
        <w:contextualSpacing/>
        <w:mirrorIndents/>
      </w:pPr>
    </w:p>
    <w:p w14:paraId="23DB1157" w14:textId="77777777" w:rsidR="00C66ABA" w:rsidRDefault="0070364A" w:rsidP="0070364A">
      <w:pPr>
        <w:spacing w:before="100" w:beforeAutospacing="1" w:after="100" w:afterAutospacing="1"/>
        <w:contextualSpacing/>
        <w:mirrorIndents/>
      </w:pPr>
      <w:r>
        <w:tab/>
      </w:r>
      <w:r w:rsidR="007D2FC9">
        <w:t>J</w:t>
      </w:r>
      <w:r w:rsidR="008A7AF5">
        <w:t>.</w:t>
      </w:r>
      <w:r w:rsidR="008A7AF5">
        <w:tab/>
      </w:r>
      <w:r w:rsidR="00C66ABA">
        <w:rPr>
          <w:u w:val="single"/>
        </w:rPr>
        <w:t>Environmental Objective</w:t>
      </w:r>
      <w:r w:rsidR="00C66ABA">
        <w:t>.  A statement of an environmental goal, consistent with the e</w:t>
      </w:r>
      <w:r w:rsidR="00260021">
        <w:t>nvironmental policy and mission</w:t>
      </w:r>
      <w:r w:rsidR="00C66ABA">
        <w:t xml:space="preserve"> that </w:t>
      </w:r>
      <w:r w:rsidR="007D2FC9">
        <w:t>DOI bureaus/o</w:t>
      </w:r>
      <w:r w:rsidR="00C66ABA">
        <w:t>ffice</w:t>
      </w:r>
      <w:r w:rsidR="007D2FC9">
        <w:t>s commit</w:t>
      </w:r>
      <w:r w:rsidR="00C66ABA">
        <w:t xml:space="preserve"> to achieve.  It is expressed as a desired environmental or programmatic outcome or accomplishment.</w:t>
      </w:r>
    </w:p>
    <w:p w14:paraId="263507C1" w14:textId="77777777" w:rsidR="00C66ABA" w:rsidRDefault="00C66ABA" w:rsidP="0070364A">
      <w:pPr>
        <w:spacing w:before="100" w:beforeAutospacing="1" w:after="100" w:afterAutospacing="1"/>
        <w:contextualSpacing/>
        <w:mirrorIndents/>
      </w:pPr>
    </w:p>
    <w:p w14:paraId="5B774616" w14:textId="6FD88688" w:rsidR="00C66ABA" w:rsidRDefault="0070364A" w:rsidP="0070364A">
      <w:pPr>
        <w:spacing w:before="100" w:beforeAutospacing="1" w:after="100" w:afterAutospacing="1"/>
        <w:contextualSpacing/>
        <w:mirrorIndents/>
      </w:pPr>
      <w:r>
        <w:tab/>
      </w:r>
      <w:r w:rsidR="007D2FC9">
        <w:t>K</w:t>
      </w:r>
      <w:r w:rsidR="008A7AF5">
        <w:t>.</w:t>
      </w:r>
      <w:r w:rsidR="008A7AF5">
        <w:tab/>
      </w:r>
      <w:r w:rsidR="00C66ABA">
        <w:rPr>
          <w:u w:val="single"/>
        </w:rPr>
        <w:t>Environmental Target</w:t>
      </w:r>
      <w:r w:rsidR="00C66ABA">
        <w:t xml:space="preserve">.  </w:t>
      </w:r>
      <w:r w:rsidR="00260021">
        <w:t>A d</w:t>
      </w:r>
      <w:r w:rsidR="00C66ABA">
        <w:t>etailed performance requirement</w:t>
      </w:r>
      <w:r w:rsidR="00AA6395">
        <w:t xml:space="preserve"> that </w:t>
      </w:r>
      <w:r w:rsidR="00D26F51">
        <w:t xml:space="preserve">needs to </w:t>
      </w:r>
      <w:r w:rsidR="00AA6395">
        <w:t>be met to achieve an</w:t>
      </w:r>
      <w:r w:rsidR="00C66ABA">
        <w:t xml:space="preserve"> objective. </w:t>
      </w:r>
    </w:p>
    <w:p w14:paraId="09C8A511" w14:textId="77777777" w:rsidR="00C66ABA" w:rsidRDefault="00C66ABA" w:rsidP="0070364A">
      <w:pPr>
        <w:spacing w:before="100" w:beforeAutospacing="1" w:after="100" w:afterAutospacing="1"/>
        <w:contextualSpacing/>
        <w:mirrorIndents/>
      </w:pPr>
    </w:p>
    <w:p w14:paraId="7171464E" w14:textId="683B1C1D" w:rsidR="00C66ABA" w:rsidRDefault="008A7AF5" w:rsidP="0070364A">
      <w:pPr>
        <w:spacing w:before="100" w:beforeAutospacing="1" w:after="100" w:afterAutospacing="1"/>
        <w:contextualSpacing/>
        <w:mirrorIndents/>
      </w:pPr>
      <w:r>
        <w:tab/>
      </w:r>
      <w:r w:rsidR="007D2FC9">
        <w:t>L</w:t>
      </w:r>
      <w:r>
        <w:t>.</w:t>
      </w:r>
      <w:r>
        <w:tab/>
      </w:r>
      <w:r w:rsidR="00C66ABA">
        <w:rPr>
          <w:u w:val="single"/>
        </w:rPr>
        <w:t>Legal and Other Requirements</w:t>
      </w:r>
      <w:r w:rsidR="00C66ABA">
        <w:t xml:space="preserve">.  Requirements </w:t>
      </w:r>
      <w:r w:rsidR="00820F8B">
        <w:t>that are directly</w:t>
      </w:r>
      <w:r w:rsidR="00C66ABA">
        <w:t xml:space="preserve"> attributable to the environmental aspects of an organization’s activities, operations, products, and services.  Requirements include, but are not limited to, laws and regulations promulgated and enforced by </w:t>
      </w:r>
      <w:r w:rsidR="00BA2787">
        <w:t>F</w:t>
      </w:r>
      <w:r w:rsidR="00C66ABA">
        <w:t>ederal, state, tribal, or local government authorities, Executive Orders, court orders, and other requirements to which the organization subscribes.</w:t>
      </w:r>
    </w:p>
    <w:p w14:paraId="21A302F8" w14:textId="77777777" w:rsidR="00C66ABA" w:rsidRDefault="00C66ABA" w:rsidP="0070364A">
      <w:pPr>
        <w:spacing w:before="100" w:beforeAutospacing="1" w:after="100" w:afterAutospacing="1"/>
        <w:contextualSpacing/>
        <w:mirrorIndents/>
      </w:pPr>
    </w:p>
    <w:p w14:paraId="05B5957A" w14:textId="77777777" w:rsidR="00C66ABA" w:rsidRDefault="008A7AF5" w:rsidP="0070364A">
      <w:pPr>
        <w:spacing w:before="100" w:beforeAutospacing="1" w:after="100" w:afterAutospacing="1"/>
        <w:contextualSpacing/>
        <w:mirrorIndents/>
      </w:pPr>
      <w:r>
        <w:tab/>
      </w:r>
      <w:r w:rsidR="007D2FC9">
        <w:t>M</w:t>
      </w:r>
      <w:r>
        <w:t>.</w:t>
      </w:r>
      <w:r>
        <w:tab/>
      </w:r>
      <w:r w:rsidR="00C66ABA">
        <w:t xml:space="preserve"> </w:t>
      </w:r>
      <w:r w:rsidR="00C66ABA">
        <w:rPr>
          <w:u w:val="single"/>
        </w:rPr>
        <w:t>Non</w:t>
      </w:r>
      <w:r w:rsidR="00202CC2">
        <w:rPr>
          <w:u w:val="single"/>
        </w:rPr>
        <w:t>-</w:t>
      </w:r>
      <w:r w:rsidR="00C66ABA">
        <w:rPr>
          <w:u w:val="single"/>
        </w:rPr>
        <w:t>conformity</w:t>
      </w:r>
      <w:r w:rsidR="00C66ABA">
        <w:t>.  Non-fulfillment of an EMS requirement.</w:t>
      </w:r>
    </w:p>
    <w:p w14:paraId="22341156" w14:textId="77777777" w:rsidR="00C66ABA" w:rsidRDefault="00C66ABA" w:rsidP="0070364A">
      <w:pPr>
        <w:spacing w:before="100" w:beforeAutospacing="1" w:after="100" w:afterAutospacing="1"/>
        <w:contextualSpacing/>
        <w:mirrorIndents/>
      </w:pPr>
    </w:p>
    <w:p w14:paraId="4289C391" w14:textId="77777777" w:rsidR="00C66ABA" w:rsidRDefault="008A7AF5" w:rsidP="0070364A">
      <w:pPr>
        <w:spacing w:before="100" w:beforeAutospacing="1" w:after="100" w:afterAutospacing="1"/>
        <w:contextualSpacing/>
        <w:mirrorIndents/>
      </w:pPr>
      <w:r>
        <w:tab/>
      </w:r>
      <w:r w:rsidR="007D2FC9">
        <w:t>N</w:t>
      </w:r>
      <w:r w:rsidR="00C66ABA">
        <w:t xml:space="preserve">.     </w:t>
      </w:r>
      <w:r>
        <w:tab/>
      </w:r>
      <w:r w:rsidR="00C66ABA">
        <w:rPr>
          <w:u w:val="single"/>
        </w:rPr>
        <w:t>Preventive Action</w:t>
      </w:r>
      <w:r w:rsidR="00C66ABA">
        <w:t>.  An action to address the root cause of a non</w:t>
      </w:r>
      <w:r w:rsidR="00260021">
        <w:t xml:space="preserve">-conformity and </w:t>
      </w:r>
      <w:r w:rsidR="00C66ABA">
        <w:t xml:space="preserve">prevent its recurrence. </w:t>
      </w:r>
    </w:p>
    <w:p w14:paraId="3A207BC6" w14:textId="77777777" w:rsidR="00C66ABA" w:rsidRDefault="00C66ABA" w:rsidP="0070364A">
      <w:pPr>
        <w:spacing w:before="100" w:beforeAutospacing="1" w:after="100" w:afterAutospacing="1"/>
        <w:contextualSpacing/>
        <w:mirrorIndents/>
      </w:pPr>
    </w:p>
    <w:p w14:paraId="0B393C91" w14:textId="628FD2A5" w:rsidR="00C66ABA" w:rsidRDefault="008A7AF5" w:rsidP="0070364A">
      <w:pPr>
        <w:spacing w:before="100" w:beforeAutospacing="1" w:after="100" w:afterAutospacing="1"/>
        <w:contextualSpacing/>
        <w:mirrorIndents/>
      </w:pPr>
      <w:r>
        <w:tab/>
      </w:r>
      <w:r w:rsidR="007D2FC9">
        <w:t>O</w:t>
      </w:r>
      <w:r w:rsidR="00C66ABA">
        <w:t xml:space="preserve">.     </w:t>
      </w:r>
      <w:r>
        <w:tab/>
      </w:r>
      <w:r w:rsidR="00C66ABA">
        <w:rPr>
          <w:u w:val="single"/>
        </w:rPr>
        <w:t>Qualified Independent Auditor</w:t>
      </w:r>
      <w:r w:rsidR="00C66ABA">
        <w:t xml:space="preserve">.  An individual </w:t>
      </w:r>
      <w:r w:rsidR="00D26F51">
        <w:t xml:space="preserve">who is </w:t>
      </w:r>
      <w:r w:rsidR="00C66ABA">
        <w:t>outside the control or scope of the audited entity’s management structure whose combined skills an</w:t>
      </w:r>
      <w:r w:rsidR="00202CC2">
        <w:t>d experience include w</w:t>
      </w:r>
      <w:r w:rsidR="00C66ABA">
        <w:t>orking knowledge and un</w:t>
      </w:r>
      <w:r w:rsidR="00202CC2">
        <w:t>derstanding of the EMS standard; who has completed EMS lead auditor training that</w:t>
      </w:r>
      <w:r w:rsidR="00C66ABA">
        <w:t xml:space="preserve"> addresses the </w:t>
      </w:r>
      <w:r w:rsidR="00202CC2">
        <w:t xml:space="preserve">EMS standard; </w:t>
      </w:r>
      <w:r w:rsidR="00C66ABA">
        <w:t xml:space="preserve">and </w:t>
      </w:r>
      <w:r w:rsidR="00D26F51">
        <w:t xml:space="preserve">who </w:t>
      </w:r>
      <w:r w:rsidR="00202CC2">
        <w:t>has participated</w:t>
      </w:r>
      <w:r w:rsidR="00C66ABA">
        <w:t xml:space="preserve"> on one EMS audit.</w:t>
      </w:r>
    </w:p>
    <w:p w14:paraId="2DD52DCA" w14:textId="77777777" w:rsidR="00C66ABA" w:rsidRDefault="00C66ABA" w:rsidP="0070364A">
      <w:pPr>
        <w:spacing w:before="100" w:beforeAutospacing="1" w:after="100" w:afterAutospacing="1"/>
        <w:contextualSpacing/>
        <w:mirrorIndents/>
      </w:pPr>
    </w:p>
    <w:p w14:paraId="664A712D" w14:textId="77777777" w:rsidR="00C66ABA" w:rsidRDefault="008A7AF5" w:rsidP="0070364A">
      <w:pPr>
        <w:spacing w:before="100" w:beforeAutospacing="1" w:after="100" w:afterAutospacing="1"/>
        <w:contextualSpacing/>
        <w:mirrorIndents/>
      </w:pPr>
      <w:r>
        <w:tab/>
      </w:r>
      <w:r w:rsidR="00260021">
        <w:t>P</w:t>
      </w:r>
      <w:r w:rsidR="00C66ABA">
        <w:t>.</w:t>
      </w:r>
      <w:r w:rsidR="00C66ABA">
        <w:tab/>
      </w:r>
      <w:r w:rsidR="00C66ABA">
        <w:rPr>
          <w:u w:val="single"/>
        </w:rPr>
        <w:t>Significant Environmental Aspect.</w:t>
      </w:r>
      <w:r w:rsidR="00C66ABA">
        <w:t xml:space="preserve">  Environmental aspects that have or can have significant impacts on the environment as defined by the appropriate organizational level.  </w:t>
      </w:r>
      <w:bookmarkStart w:id="0" w:name="_GoBack"/>
      <w:bookmarkEnd w:id="0"/>
    </w:p>
    <w:p w14:paraId="50E4C089" w14:textId="77777777" w:rsidR="00C66ABA" w:rsidRDefault="00C66ABA" w:rsidP="0070364A">
      <w:pPr>
        <w:spacing w:before="100" w:beforeAutospacing="1" w:after="100" w:afterAutospacing="1"/>
        <w:contextualSpacing/>
        <w:mirrorIndents/>
      </w:pPr>
    </w:p>
    <w:p w14:paraId="72BB24E7" w14:textId="601CC988" w:rsidR="00C66ABA" w:rsidRDefault="008A7AF5" w:rsidP="0070364A">
      <w:pPr>
        <w:spacing w:before="100" w:beforeAutospacing="1" w:after="100" w:afterAutospacing="1"/>
        <w:contextualSpacing/>
        <w:mirrorIndents/>
      </w:pPr>
      <w:r>
        <w:tab/>
      </w:r>
      <w:r w:rsidR="00260021">
        <w:t>Q</w:t>
      </w:r>
      <w:r w:rsidR="00C66ABA">
        <w:t xml:space="preserve">.     </w:t>
      </w:r>
      <w:r>
        <w:tab/>
      </w:r>
      <w:r w:rsidR="00C66ABA">
        <w:rPr>
          <w:u w:val="single"/>
        </w:rPr>
        <w:t>Sustainability</w:t>
      </w:r>
      <w:r w:rsidR="007C2216">
        <w:t xml:space="preserve">.  </w:t>
      </w:r>
      <w:r w:rsidR="00BA2787">
        <w:t>The means by which F</w:t>
      </w:r>
      <w:r w:rsidR="00C66ABA">
        <w:t>ederal agencies create and maintain conditions, under which humans and nature can exist in productive harmony, that permit fulfilling the social, economic, and other requirements of present and future generations.</w:t>
      </w:r>
    </w:p>
    <w:p w14:paraId="26104FB3" w14:textId="77777777" w:rsidR="00AA6395" w:rsidRDefault="00AA6395" w:rsidP="0070364A">
      <w:pPr>
        <w:spacing w:before="100" w:beforeAutospacing="1" w:after="100" w:afterAutospacing="1"/>
        <w:contextualSpacing/>
        <w:mirrorIndents/>
      </w:pPr>
    </w:p>
    <w:p w14:paraId="37525B13" w14:textId="77777777" w:rsidR="00260021" w:rsidRDefault="000A6D57" w:rsidP="0070364A">
      <w:pPr>
        <w:spacing w:before="100" w:beforeAutospacing="1" w:after="100" w:afterAutospacing="1"/>
        <w:contextualSpacing/>
        <w:mirrorIndents/>
      </w:pPr>
      <w:r>
        <w:t xml:space="preserve"> </w:t>
      </w:r>
      <w:r w:rsidR="00104309">
        <w:t>4.5</w:t>
      </w:r>
      <w:r>
        <w:tab/>
      </w:r>
      <w:r>
        <w:rPr>
          <w:b/>
        </w:rPr>
        <w:t>Policy</w:t>
      </w:r>
      <w:r>
        <w:t xml:space="preserve">.  </w:t>
      </w:r>
    </w:p>
    <w:p w14:paraId="6D7CC2B7" w14:textId="77777777" w:rsidR="00260021" w:rsidRDefault="00260021" w:rsidP="0070364A">
      <w:pPr>
        <w:spacing w:before="100" w:beforeAutospacing="1" w:after="100" w:afterAutospacing="1"/>
        <w:contextualSpacing/>
        <w:mirrorIndents/>
      </w:pPr>
    </w:p>
    <w:p w14:paraId="6646C603" w14:textId="77777777" w:rsidR="00260021" w:rsidRDefault="00260021" w:rsidP="0070364A">
      <w:pPr>
        <w:spacing w:before="100" w:beforeAutospacing="1" w:after="100" w:afterAutospacing="1"/>
        <w:contextualSpacing/>
        <w:mirrorIndents/>
      </w:pPr>
      <w:r>
        <w:tab/>
        <w:t>A.</w:t>
      </w:r>
      <w:r>
        <w:tab/>
      </w:r>
      <w:r w:rsidR="00431301">
        <w:t xml:space="preserve">It is </w:t>
      </w:r>
      <w:r>
        <w:t xml:space="preserve">DOI </w:t>
      </w:r>
      <w:r w:rsidR="00431301">
        <w:t xml:space="preserve">policy that all bureaus/offices </w:t>
      </w:r>
      <w:r>
        <w:t>i</w:t>
      </w:r>
      <w:r w:rsidR="000A6D57">
        <w:t xml:space="preserve">mplement </w:t>
      </w:r>
      <w:r w:rsidR="00431301">
        <w:t>EMS</w:t>
      </w:r>
      <w:r w:rsidR="00E5287E">
        <w:t>(</w:t>
      </w:r>
      <w:r w:rsidR="00431301">
        <w:t>s</w:t>
      </w:r>
      <w:r w:rsidR="00E5287E">
        <w:t>)</w:t>
      </w:r>
      <w:r w:rsidR="000A6D57">
        <w:t xml:space="preserve"> </w:t>
      </w:r>
      <w:r w:rsidR="00431301">
        <w:t xml:space="preserve">as </w:t>
      </w:r>
      <w:r w:rsidR="000A6D57">
        <w:t>the primary management framework for planning, implementing, and monitoring progress on the environmental aspects, programs, legal</w:t>
      </w:r>
      <w:r w:rsidR="00552B2C">
        <w:t>,</w:t>
      </w:r>
      <w:r w:rsidR="000A6D57">
        <w:t xml:space="preserve"> and other requirements associated with </w:t>
      </w:r>
      <w:r w:rsidR="00552B2C">
        <w:t xml:space="preserve">the </w:t>
      </w:r>
      <w:r w:rsidR="000A6D57">
        <w:t>sustainability goals of EO 13693 (sustainability goals)</w:t>
      </w:r>
      <w:r w:rsidR="00431301">
        <w:t>,</w:t>
      </w:r>
      <w:r w:rsidR="000A6D57">
        <w:t xml:space="preserve"> the environment</w:t>
      </w:r>
      <w:r w:rsidR="00431301">
        <w:t xml:space="preserve">al priorities of the Secretary, and requirements unique to their missions. </w:t>
      </w:r>
      <w:r w:rsidR="000A6D57">
        <w:t xml:space="preserve"> </w:t>
      </w:r>
    </w:p>
    <w:p w14:paraId="442751B5" w14:textId="77777777" w:rsidR="00260021" w:rsidRDefault="00260021" w:rsidP="0070364A">
      <w:pPr>
        <w:spacing w:before="100" w:beforeAutospacing="1" w:after="100" w:afterAutospacing="1"/>
        <w:contextualSpacing/>
        <w:mirrorIndents/>
      </w:pPr>
    </w:p>
    <w:p w14:paraId="337666D2" w14:textId="77777777" w:rsidR="002156FA" w:rsidRDefault="00431301" w:rsidP="0070364A">
      <w:pPr>
        <w:spacing w:before="100" w:beforeAutospacing="1" w:after="100" w:afterAutospacing="1"/>
        <w:contextualSpacing/>
        <w:mirrorIndents/>
      </w:pPr>
      <w:r>
        <w:tab/>
        <w:t>B.</w:t>
      </w:r>
      <w:r>
        <w:tab/>
        <w:t>The EMS must</w:t>
      </w:r>
      <w:r w:rsidR="00260021">
        <w:t xml:space="preserve"> be </w:t>
      </w:r>
      <w:r w:rsidR="000A6D57">
        <w:t>fully implement</w:t>
      </w:r>
      <w:r w:rsidR="00260021">
        <w:t>ed</w:t>
      </w:r>
      <w:r w:rsidR="000A6D57">
        <w:t xml:space="preserve"> and maintain</w:t>
      </w:r>
      <w:r w:rsidR="00260021">
        <w:t xml:space="preserve">ed </w:t>
      </w:r>
      <w:r w:rsidR="000A6D57">
        <w:t xml:space="preserve">consistent with EO 13693, </w:t>
      </w:r>
      <w:r w:rsidR="000A6D57">
        <w:rPr>
          <w:i/>
        </w:rPr>
        <w:t xml:space="preserve">The Department of the Interior Sustainability and Environmental Policy </w:t>
      </w:r>
      <w:r w:rsidR="000A6D57">
        <w:t xml:space="preserve">(Sustainability and Environmental Policy), and the elements and framework of the International Organization for Standardization (ISO) 14001:2004, </w:t>
      </w:r>
      <w:r w:rsidR="000A6D57" w:rsidRPr="00AE4070">
        <w:rPr>
          <w:i/>
        </w:rPr>
        <w:t>Environmental management systems – Requirements with guidance for use</w:t>
      </w:r>
      <w:r w:rsidR="000A6D57">
        <w:t>, herein referred to as the EMS standard, and subsequent revisions approved and adop</w:t>
      </w:r>
      <w:r>
        <w:t xml:space="preserve">ted by the </w:t>
      </w:r>
      <w:r w:rsidR="001F60BC">
        <w:t xml:space="preserve">Chief </w:t>
      </w:r>
      <w:r>
        <w:t>Sustainability Advisory Group</w:t>
      </w:r>
      <w:r w:rsidR="000A6D57">
        <w:t>.</w:t>
      </w:r>
    </w:p>
    <w:p w14:paraId="60534680" w14:textId="77777777" w:rsidR="002156FA" w:rsidRDefault="000A6D57" w:rsidP="0070364A">
      <w:pPr>
        <w:spacing w:before="100" w:beforeAutospacing="1" w:after="100" w:afterAutospacing="1"/>
        <w:contextualSpacing/>
        <w:mirrorIndents/>
      </w:pPr>
      <w:r>
        <w:t xml:space="preserve"> </w:t>
      </w:r>
    </w:p>
    <w:p w14:paraId="75C48FE3" w14:textId="77777777" w:rsidR="002156FA" w:rsidRDefault="00104309" w:rsidP="0070364A">
      <w:pPr>
        <w:spacing w:before="100" w:beforeAutospacing="1" w:after="100" w:afterAutospacing="1"/>
        <w:contextualSpacing/>
        <w:mirrorIndents/>
      </w:pPr>
      <w:r>
        <w:t>4.6</w:t>
      </w:r>
      <w:r w:rsidR="0070364A">
        <w:tab/>
      </w:r>
      <w:r w:rsidR="000A6D57">
        <w:rPr>
          <w:b/>
        </w:rPr>
        <w:t>Objectives</w:t>
      </w:r>
      <w:r w:rsidR="000A6D57">
        <w:t xml:space="preserve">.  The </w:t>
      </w:r>
      <w:r>
        <w:t>bureaus/</w:t>
      </w:r>
      <w:r w:rsidR="000A6D57">
        <w:t xml:space="preserve">offices </w:t>
      </w:r>
      <w:r w:rsidR="00E5287E">
        <w:t>must</w:t>
      </w:r>
      <w:r w:rsidR="000A6D57">
        <w:t xml:space="preserve"> implement and maintain EMS</w:t>
      </w:r>
      <w:r w:rsidR="008A33C3">
        <w:t>(s)</w:t>
      </w:r>
      <w:r w:rsidR="000A6D57">
        <w:t xml:space="preserve"> to increase operational efficiency, manage and reduce environmental impacts, promote and implement sustainable practices, and continually improve overall environmental performance.</w:t>
      </w:r>
    </w:p>
    <w:p w14:paraId="10D0ED2E" w14:textId="77777777" w:rsidR="002156FA" w:rsidRDefault="002156FA" w:rsidP="0070364A">
      <w:pPr>
        <w:spacing w:before="100" w:beforeAutospacing="1" w:after="100" w:afterAutospacing="1"/>
        <w:contextualSpacing/>
        <w:mirrorIndents/>
      </w:pPr>
    </w:p>
    <w:p w14:paraId="3A27BEF9" w14:textId="77777777" w:rsidR="009A4CBC" w:rsidRDefault="0070364A" w:rsidP="0070364A">
      <w:pPr>
        <w:spacing w:before="100" w:beforeAutospacing="1" w:after="100" w:afterAutospacing="1"/>
        <w:contextualSpacing/>
        <w:mirrorIndents/>
      </w:pPr>
      <w:r>
        <w:t>4.7</w:t>
      </w:r>
      <w:r>
        <w:tab/>
      </w:r>
      <w:r w:rsidR="000A6D57">
        <w:rPr>
          <w:b/>
        </w:rPr>
        <w:t>Responsibilities</w:t>
      </w:r>
      <w:r w:rsidR="000A6D57">
        <w:t xml:space="preserve">.  </w:t>
      </w:r>
    </w:p>
    <w:p w14:paraId="21D63851" w14:textId="77777777" w:rsidR="009A4CBC" w:rsidRDefault="009A4CBC" w:rsidP="0070364A">
      <w:pPr>
        <w:spacing w:before="100" w:beforeAutospacing="1" w:after="100" w:afterAutospacing="1"/>
        <w:contextualSpacing/>
        <w:mirrorIndents/>
      </w:pPr>
    </w:p>
    <w:p w14:paraId="323B3772" w14:textId="19C66B31" w:rsidR="00E877F2" w:rsidRDefault="009A4CBC" w:rsidP="0070364A">
      <w:pPr>
        <w:spacing w:before="100" w:beforeAutospacing="1" w:after="100" w:afterAutospacing="1"/>
        <w:contextualSpacing/>
        <w:mirrorIndents/>
      </w:pPr>
      <w:r>
        <w:tab/>
        <w:t>A.</w:t>
      </w:r>
      <w:r>
        <w:tab/>
      </w:r>
      <w:r w:rsidR="00220D1C" w:rsidRPr="00AA6395">
        <w:rPr>
          <w:u w:val="single"/>
        </w:rPr>
        <w:t>Assistant Secretary – Policy, Manageme</w:t>
      </w:r>
      <w:r w:rsidR="00FD61E8" w:rsidRPr="00AA6395">
        <w:rPr>
          <w:u w:val="single"/>
        </w:rPr>
        <w:t>nt and Budget</w:t>
      </w:r>
      <w:r w:rsidR="007C2216">
        <w:rPr>
          <w:u w:val="single"/>
        </w:rPr>
        <w:t xml:space="preserve"> (AS-</w:t>
      </w:r>
      <w:r w:rsidR="00867629">
        <w:rPr>
          <w:u w:val="single"/>
        </w:rPr>
        <w:t>PMB</w:t>
      </w:r>
      <w:r w:rsidR="007D3E11">
        <w:rPr>
          <w:u w:val="single"/>
        </w:rPr>
        <w:t>)</w:t>
      </w:r>
      <w:r w:rsidR="00E877F2" w:rsidRPr="00E877F2">
        <w:t>.</w:t>
      </w:r>
      <w:r w:rsidR="00FD61E8" w:rsidRPr="00FD61E8">
        <w:t xml:space="preserve"> </w:t>
      </w:r>
    </w:p>
    <w:p w14:paraId="24CAD6D9" w14:textId="77777777" w:rsidR="00E877F2" w:rsidRDefault="00E877F2" w:rsidP="0070364A">
      <w:pPr>
        <w:spacing w:before="100" w:beforeAutospacing="1" w:after="100" w:afterAutospacing="1"/>
        <w:contextualSpacing/>
        <w:mirrorIndents/>
      </w:pPr>
    </w:p>
    <w:p w14:paraId="14A112C9" w14:textId="5B6625AE" w:rsidR="00E877F2" w:rsidRDefault="00E877F2" w:rsidP="0070364A">
      <w:pPr>
        <w:spacing w:before="100" w:beforeAutospacing="1" w:after="100" w:afterAutospacing="1"/>
        <w:contextualSpacing/>
        <w:mirrorIndents/>
      </w:pPr>
      <w:r>
        <w:tab/>
      </w:r>
      <w:r>
        <w:tab/>
        <w:t>(1)</w:t>
      </w:r>
      <w:r>
        <w:tab/>
      </w:r>
      <w:r w:rsidR="00A6435D">
        <w:t>Serving</w:t>
      </w:r>
      <w:r w:rsidR="00C5566F">
        <w:t xml:space="preserve"> </w:t>
      </w:r>
      <w:r>
        <w:t xml:space="preserve">as the </w:t>
      </w:r>
      <w:r w:rsidR="009A4CBC">
        <w:t xml:space="preserve">DOI Chief Sustainability </w:t>
      </w:r>
      <w:r w:rsidR="00431301">
        <w:t>Officer</w:t>
      </w:r>
      <w:r>
        <w:t>.</w:t>
      </w:r>
    </w:p>
    <w:p w14:paraId="025A553B" w14:textId="77777777" w:rsidR="00E877F2" w:rsidRDefault="00E877F2" w:rsidP="0070364A">
      <w:pPr>
        <w:spacing w:before="100" w:beforeAutospacing="1" w:after="100" w:afterAutospacing="1"/>
        <w:contextualSpacing/>
        <w:mirrorIndents/>
      </w:pPr>
    </w:p>
    <w:p w14:paraId="5E84725A" w14:textId="093ACF80" w:rsidR="00E877F2" w:rsidRDefault="00E877F2" w:rsidP="0070364A">
      <w:pPr>
        <w:spacing w:before="100" w:beforeAutospacing="1" w:after="100" w:afterAutospacing="1"/>
        <w:contextualSpacing/>
        <w:mirrorIndents/>
      </w:pPr>
      <w:r>
        <w:tab/>
      </w:r>
      <w:r>
        <w:tab/>
        <w:t>(2)</w:t>
      </w:r>
      <w:r>
        <w:tab/>
      </w:r>
      <w:r w:rsidR="00A6435D">
        <w:t>Chairing</w:t>
      </w:r>
      <w:r w:rsidR="00C5566F">
        <w:t xml:space="preserve"> </w:t>
      </w:r>
      <w:r w:rsidR="009A4CBC">
        <w:t>the</w:t>
      </w:r>
      <w:r>
        <w:t xml:space="preserve"> </w:t>
      </w:r>
      <w:r w:rsidR="001F60BC">
        <w:t xml:space="preserve">Chief </w:t>
      </w:r>
      <w:r>
        <w:t>Sustainability Advisory Group.</w:t>
      </w:r>
    </w:p>
    <w:p w14:paraId="1A23D033" w14:textId="77777777" w:rsidR="00E877F2" w:rsidRDefault="00E877F2" w:rsidP="0070364A">
      <w:pPr>
        <w:spacing w:before="100" w:beforeAutospacing="1" w:after="100" w:afterAutospacing="1"/>
        <w:contextualSpacing/>
        <w:mirrorIndents/>
      </w:pPr>
    </w:p>
    <w:p w14:paraId="6AF6F56A" w14:textId="4A2723C5" w:rsidR="0070364A" w:rsidRDefault="00E877F2" w:rsidP="0070364A">
      <w:pPr>
        <w:spacing w:before="100" w:beforeAutospacing="1" w:after="100" w:afterAutospacing="1"/>
        <w:contextualSpacing/>
        <w:mirrorIndents/>
      </w:pPr>
      <w:r>
        <w:tab/>
      </w:r>
      <w:r>
        <w:tab/>
        <w:t>(3)</w:t>
      </w:r>
      <w:r>
        <w:tab/>
      </w:r>
      <w:r w:rsidR="00A6435D">
        <w:t>Overseeing</w:t>
      </w:r>
      <w:r w:rsidR="00C5566F">
        <w:t xml:space="preserve"> </w:t>
      </w:r>
      <w:r w:rsidR="00FD61E8">
        <w:t>i</w:t>
      </w:r>
      <w:r w:rsidR="002F0BD9">
        <w:t>mplement</w:t>
      </w:r>
      <w:r>
        <w:t xml:space="preserve">ation </w:t>
      </w:r>
      <w:r w:rsidR="001F60BC">
        <w:t xml:space="preserve">and maintenance </w:t>
      </w:r>
      <w:r>
        <w:t xml:space="preserve">of EMS </w:t>
      </w:r>
      <w:r w:rsidR="002F0BD9">
        <w:t>in DOI.</w:t>
      </w:r>
      <w:r w:rsidR="00FD61E8">
        <w:t xml:space="preserve"> </w:t>
      </w:r>
    </w:p>
    <w:p w14:paraId="1F31C8E3" w14:textId="77777777" w:rsidR="0070364A" w:rsidRDefault="0070364A" w:rsidP="0070364A">
      <w:pPr>
        <w:spacing w:before="100" w:beforeAutospacing="1" w:after="100" w:afterAutospacing="1"/>
        <w:contextualSpacing/>
        <w:mirrorIndents/>
      </w:pPr>
    </w:p>
    <w:p w14:paraId="53F47D29" w14:textId="7A1B225D" w:rsidR="008A7AF5" w:rsidRDefault="0070364A" w:rsidP="0070364A">
      <w:pPr>
        <w:spacing w:before="100" w:beforeAutospacing="1" w:after="100" w:afterAutospacing="1"/>
        <w:contextualSpacing/>
        <w:mirrorIndents/>
      </w:pPr>
      <w:r>
        <w:tab/>
      </w:r>
      <w:r w:rsidR="008A7AF5">
        <w:t>B.</w:t>
      </w:r>
      <w:r w:rsidR="008A7AF5">
        <w:tab/>
      </w:r>
      <w:r w:rsidR="00867629" w:rsidRPr="00867629">
        <w:rPr>
          <w:u w:val="single"/>
        </w:rPr>
        <w:t xml:space="preserve">Chief </w:t>
      </w:r>
      <w:r w:rsidR="000A6D57" w:rsidRPr="00867629">
        <w:rPr>
          <w:u w:val="single"/>
        </w:rPr>
        <w:t>Sustainability</w:t>
      </w:r>
      <w:r w:rsidR="000A6D57">
        <w:rPr>
          <w:u w:val="single"/>
        </w:rPr>
        <w:t xml:space="preserve"> </w:t>
      </w:r>
      <w:r w:rsidR="009A4CBC">
        <w:rPr>
          <w:u w:val="single"/>
        </w:rPr>
        <w:t>Advisory Group</w:t>
      </w:r>
      <w:r w:rsidR="000A6D57">
        <w:t xml:space="preserve">.  </w:t>
      </w:r>
      <w:r w:rsidR="006A720F">
        <w:t xml:space="preserve">The </w:t>
      </w:r>
      <w:r w:rsidR="001F60BC">
        <w:t xml:space="preserve">Chief </w:t>
      </w:r>
      <w:r w:rsidR="006A720F">
        <w:t xml:space="preserve">Sustainability </w:t>
      </w:r>
      <w:r w:rsidR="009A4CBC">
        <w:t>Advisory Group includes bureau/office Chief Sustainability Officers (</w:t>
      </w:r>
      <w:r w:rsidR="004A4AEE">
        <w:t xml:space="preserve">CSOs) and is responsible </w:t>
      </w:r>
      <w:r w:rsidR="00A6435D">
        <w:t>for</w:t>
      </w:r>
      <w:r w:rsidR="004A4AEE">
        <w:t>:</w:t>
      </w:r>
    </w:p>
    <w:p w14:paraId="65727FC9" w14:textId="77777777" w:rsidR="008A7AF5" w:rsidRDefault="008A7AF5" w:rsidP="0070364A">
      <w:pPr>
        <w:spacing w:before="100" w:beforeAutospacing="1" w:after="100" w:afterAutospacing="1"/>
        <w:contextualSpacing/>
        <w:mirrorIndents/>
      </w:pPr>
    </w:p>
    <w:p w14:paraId="749D1F74" w14:textId="3A950CCC" w:rsidR="00762561" w:rsidRDefault="008A7AF5" w:rsidP="008A7AF5">
      <w:pPr>
        <w:spacing w:before="100" w:beforeAutospacing="1" w:after="100" w:afterAutospacing="1"/>
        <w:contextualSpacing/>
        <w:mirrorIndents/>
      </w:pPr>
      <w:r>
        <w:tab/>
      </w:r>
      <w:r>
        <w:tab/>
      </w:r>
      <w:r w:rsidR="007428E8">
        <w:t>(1)</w:t>
      </w:r>
      <w:r w:rsidR="007428E8">
        <w:tab/>
      </w:r>
      <w:r w:rsidR="00A6435D">
        <w:t>Advising</w:t>
      </w:r>
      <w:r w:rsidR="00C5566F">
        <w:t xml:space="preserve"> </w:t>
      </w:r>
      <w:r w:rsidR="004A4AEE">
        <w:t xml:space="preserve">the </w:t>
      </w:r>
      <w:r w:rsidR="00762561">
        <w:t>A</w:t>
      </w:r>
      <w:r w:rsidR="00A6435D">
        <w:t>S-</w:t>
      </w:r>
      <w:r w:rsidR="00762561">
        <w:t xml:space="preserve">PMB in implementing EMS in DOI.  </w:t>
      </w:r>
    </w:p>
    <w:p w14:paraId="4ACC9263" w14:textId="77777777" w:rsidR="00762561" w:rsidRDefault="00762561" w:rsidP="008A7AF5">
      <w:pPr>
        <w:spacing w:before="100" w:beforeAutospacing="1" w:after="100" w:afterAutospacing="1"/>
        <w:contextualSpacing/>
        <w:mirrorIndents/>
      </w:pPr>
    </w:p>
    <w:p w14:paraId="2518B383" w14:textId="0D5A15EB" w:rsidR="002156FA" w:rsidRDefault="0070364A" w:rsidP="008A7AF5">
      <w:pPr>
        <w:spacing w:before="100" w:beforeAutospacing="1" w:after="100" w:afterAutospacing="1"/>
        <w:contextualSpacing/>
        <w:mirrorIndents/>
      </w:pPr>
      <w:r>
        <w:tab/>
      </w:r>
      <w:r>
        <w:tab/>
      </w:r>
      <w:r w:rsidR="00762561">
        <w:t>(2)</w:t>
      </w:r>
      <w:r w:rsidR="007428E8">
        <w:tab/>
      </w:r>
      <w:r w:rsidR="004A4AEE">
        <w:t>Review</w:t>
      </w:r>
      <w:r w:rsidR="00A6435D">
        <w:t>ing</w:t>
      </w:r>
      <w:r w:rsidR="004A4AEE">
        <w:t xml:space="preserve"> </w:t>
      </w:r>
      <w:r w:rsidR="00762561">
        <w:t xml:space="preserve">DOI EMS procedures, </w:t>
      </w:r>
      <w:r w:rsidR="004A4AEE">
        <w:t>objectives, target</w:t>
      </w:r>
      <w:r w:rsidR="001E0213">
        <w:t>s, operating plans, and budgets;</w:t>
      </w:r>
      <w:r w:rsidR="004A4AEE">
        <w:t xml:space="preserve"> and recommend</w:t>
      </w:r>
      <w:r w:rsidR="00E5287E">
        <w:t>ing to the A</w:t>
      </w:r>
      <w:r w:rsidR="00A6435D">
        <w:t>S-</w:t>
      </w:r>
      <w:r w:rsidR="00E5287E">
        <w:t xml:space="preserve">PMB </w:t>
      </w:r>
      <w:r w:rsidR="004A4AEE">
        <w:t>changes and</w:t>
      </w:r>
      <w:r w:rsidR="00E5287E">
        <w:t xml:space="preserve"> improvements.</w:t>
      </w:r>
      <w:r w:rsidR="004A4AEE">
        <w:t xml:space="preserve">  </w:t>
      </w:r>
    </w:p>
    <w:p w14:paraId="3FAB705F" w14:textId="77777777" w:rsidR="004A4AEE" w:rsidRDefault="004A4AEE" w:rsidP="008A7AF5">
      <w:pPr>
        <w:spacing w:before="100" w:beforeAutospacing="1" w:after="100" w:afterAutospacing="1"/>
        <w:contextualSpacing/>
        <w:mirrorIndents/>
      </w:pPr>
    </w:p>
    <w:p w14:paraId="2F02C6CD" w14:textId="76FC2102" w:rsidR="003C136A" w:rsidRDefault="0070364A" w:rsidP="0070364A">
      <w:pPr>
        <w:spacing w:before="100" w:beforeAutospacing="1" w:after="100" w:afterAutospacing="1"/>
        <w:contextualSpacing/>
        <w:mirrorIndents/>
      </w:pPr>
      <w:r>
        <w:tab/>
      </w:r>
      <w:r>
        <w:tab/>
      </w:r>
      <w:r w:rsidR="00B06354">
        <w:t>(3</w:t>
      </w:r>
      <w:r w:rsidR="000A6D57">
        <w:t>)</w:t>
      </w:r>
      <w:r w:rsidR="007428E8">
        <w:tab/>
      </w:r>
      <w:r w:rsidR="006A720F">
        <w:t>Monitor</w:t>
      </w:r>
      <w:r w:rsidR="00A6435D">
        <w:t>ing</w:t>
      </w:r>
      <w:r w:rsidR="006A720F">
        <w:t xml:space="preserve"> </w:t>
      </w:r>
      <w:r w:rsidR="004A4AEE">
        <w:t xml:space="preserve">bureau/office </w:t>
      </w:r>
      <w:r w:rsidR="00103D96">
        <w:t xml:space="preserve">EMS </w:t>
      </w:r>
      <w:r w:rsidR="004A4AEE">
        <w:t>performance and ensuring EMS implement</w:t>
      </w:r>
      <w:r w:rsidR="002F0BD9">
        <w:t xml:space="preserve">ation and maintenance at the appropriate organizational level. </w:t>
      </w:r>
    </w:p>
    <w:p w14:paraId="18917B98" w14:textId="77777777" w:rsidR="002F0BD9" w:rsidRDefault="002F0BD9" w:rsidP="0070364A">
      <w:pPr>
        <w:spacing w:before="100" w:beforeAutospacing="1" w:after="100" w:afterAutospacing="1"/>
        <w:contextualSpacing/>
        <w:mirrorIndents/>
        <w:rPr>
          <w:u w:val="single"/>
        </w:rPr>
      </w:pPr>
    </w:p>
    <w:p w14:paraId="203F36E2" w14:textId="77777777" w:rsidR="0070364A" w:rsidRDefault="0070364A" w:rsidP="0070364A">
      <w:pPr>
        <w:spacing w:before="100" w:beforeAutospacing="1" w:after="100" w:afterAutospacing="1"/>
        <w:contextualSpacing/>
        <w:mirrorIndents/>
      </w:pPr>
      <w:r>
        <w:tab/>
      </w:r>
      <w:r w:rsidR="008A7AF5">
        <w:t>C.</w:t>
      </w:r>
      <w:r w:rsidR="008A7AF5">
        <w:tab/>
      </w:r>
      <w:r w:rsidR="00104309">
        <w:rPr>
          <w:u w:val="single"/>
        </w:rPr>
        <w:t>Heads of Bureaus/</w:t>
      </w:r>
      <w:r w:rsidR="000A6D57">
        <w:rPr>
          <w:u w:val="single"/>
        </w:rPr>
        <w:t>Offices</w:t>
      </w:r>
      <w:r w:rsidR="00E877F2">
        <w:t>.</w:t>
      </w:r>
      <w:r w:rsidR="00104309">
        <w:t xml:space="preserve"> </w:t>
      </w:r>
    </w:p>
    <w:p w14:paraId="34294C93" w14:textId="77777777" w:rsidR="0070364A" w:rsidRDefault="0070364A" w:rsidP="0070364A">
      <w:pPr>
        <w:spacing w:before="100" w:beforeAutospacing="1" w:after="100" w:afterAutospacing="1"/>
        <w:contextualSpacing/>
        <w:mirrorIndents/>
      </w:pPr>
    </w:p>
    <w:p w14:paraId="2F6B8064" w14:textId="18271B35" w:rsidR="002156FA" w:rsidRDefault="0070364A" w:rsidP="0070364A">
      <w:pPr>
        <w:spacing w:before="100" w:beforeAutospacing="1" w:after="100" w:afterAutospacing="1"/>
        <w:contextualSpacing/>
        <w:mirrorIndents/>
      </w:pPr>
      <w:r>
        <w:tab/>
      </w:r>
      <w:r>
        <w:tab/>
      </w:r>
      <w:r w:rsidR="000A6D57">
        <w:t>(1)</w:t>
      </w:r>
      <w:r w:rsidR="007428E8">
        <w:tab/>
      </w:r>
      <w:r w:rsidR="00A6435D">
        <w:t>Designating</w:t>
      </w:r>
      <w:r w:rsidR="00C5566F">
        <w:t xml:space="preserve"> </w:t>
      </w:r>
      <w:r w:rsidR="00762561">
        <w:t>a bureau/office CSO</w:t>
      </w:r>
      <w:r w:rsidR="000A6D57">
        <w:t>.</w:t>
      </w:r>
    </w:p>
    <w:p w14:paraId="4A293FC3" w14:textId="77777777" w:rsidR="002156FA" w:rsidRDefault="002156FA" w:rsidP="0070364A">
      <w:pPr>
        <w:spacing w:before="100" w:beforeAutospacing="1" w:after="100" w:afterAutospacing="1"/>
        <w:contextualSpacing/>
        <w:mirrorIndents/>
      </w:pPr>
    </w:p>
    <w:p w14:paraId="5A9E0D6F" w14:textId="7E612A8E" w:rsidR="00D64576" w:rsidRDefault="0070364A" w:rsidP="0070364A">
      <w:pPr>
        <w:spacing w:before="100" w:beforeAutospacing="1" w:after="100" w:afterAutospacing="1"/>
        <w:contextualSpacing/>
        <w:mirrorIndents/>
        <w:sectPr w:rsidR="00D64576" w:rsidSect="001C6889">
          <w:headerReference w:type="default" r:id="rId10"/>
          <w:type w:val="continuous"/>
          <w:pgSz w:w="12240" w:h="15840" w:code="1"/>
          <w:pgMar w:top="1440" w:right="1440" w:bottom="1440" w:left="1440" w:header="720" w:footer="720" w:gutter="0"/>
          <w:cols w:space="720"/>
        </w:sectPr>
      </w:pPr>
      <w:r>
        <w:tab/>
      </w:r>
      <w:r>
        <w:tab/>
      </w:r>
      <w:r w:rsidR="000A6D57">
        <w:t>(2)</w:t>
      </w:r>
      <w:r w:rsidR="007428E8">
        <w:tab/>
      </w:r>
      <w:r w:rsidR="00A6435D">
        <w:t>Providing</w:t>
      </w:r>
      <w:r w:rsidR="00C5566F">
        <w:t xml:space="preserve"> </w:t>
      </w:r>
      <w:r w:rsidR="000A6D57">
        <w:t xml:space="preserve">staff support to the </w:t>
      </w:r>
      <w:r w:rsidR="001F60BC">
        <w:t xml:space="preserve">Chief </w:t>
      </w:r>
      <w:r w:rsidR="000A6D57">
        <w:t xml:space="preserve">Sustainability </w:t>
      </w:r>
      <w:r w:rsidR="00E5287E">
        <w:t>Advisory Group</w:t>
      </w:r>
      <w:r w:rsidR="002B243B">
        <w:t>,</w:t>
      </w:r>
      <w:r w:rsidR="00B8131B">
        <w:t xml:space="preserve">  </w:t>
      </w:r>
      <w:r w:rsidR="0067128A">
        <w:t xml:space="preserve"> </w:t>
      </w:r>
    </w:p>
    <w:p w14:paraId="2B8007F7" w14:textId="31E5FB71" w:rsidR="002156FA" w:rsidRDefault="00E5287E" w:rsidP="0070364A">
      <w:pPr>
        <w:spacing w:before="100" w:beforeAutospacing="1" w:after="100" w:afterAutospacing="1"/>
        <w:contextualSpacing/>
        <w:mirrorIndents/>
      </w:pPr>
      <w:r>
        <w:lastRenderedPageBreak/>
        <w:t>Impleme</w:t>
      </w:r>
      <w:r w:rsidR="00867629">
        <w:t xml:space="preserve">ntation </w:t>
      </w:r>
      <w:r>
        <w:t>Committee, or Technical Workgroups</w:t>
      </w:r>
      <w:r w:rsidR="000A6D57">
        <w:t>.</w:t>
      </w:r>
    </w:p>
    <w:p w14:paraId="69BE4653" w14:textId="77777777" w:rsidR="001F60BC" w:rsidRDefault="001F60BC" w:rsidP="0070364A">
      <w:pPr>
        <w:spacing w:before="100" w:beforeAutospacing="1" w:after="100" w:afterAutospacing="1"/>
        <w:contextualSpacing/>
        <w:mirrorIndents/>
      </w:pPr>
    </w:p>
    <w:p w14:paraId="439CD5D0" w14:textId="00098FFD" w:rsidR="002156FA" w:rsidRDefault="008A7AF5" w:rsidP="008A7AF5">
      <w:pPr>
        <w:spacing w:before="100" w:beforeAutospacing="1" w:after="100" w:afterAutospacing="1"/>
        <w:contextualSpacing/>
        <w:mirrorIndents/>
      </w:pPr>
      <w:r>
        <w:tab/>
      </w:r>
      <w:r>
        <w:tab/>
        <w:t>(3)</w:t>
      </w:r>
      <w:r>
        <w:tab/>
      </w:r>
      <w:r w:rsidR="00A6435D">
        <w:t>Providing</w:t>
      </w:r>
      <w:r w:rsidR="00C5566F">
        <w:t xml:space="preserve"> </w:t>
      </w:r>
      <w:r w:rsidR="000A6D57">
        <w:t xml:space="preserve">technical and programmatic resources, which may include funding in alignment with approved budgets, as appropriate, for development, implementation, and maintenance of </w:t>
      </w:r>
      <w:r w:rsidR="00104309">
        <w:t xml:space="preserve">DOI’s </w:t>
      </w:r>
      <w:r w:rsidR="000A6D57">
        <w:t xml:space="preserve">EMS and achievement of </w:t>
      </w:r>
      <w:r w:rsidR="00104309">
        <w:t>DOI’s</w:t>
      </w:r>
      <w:r w:rsidR="000A6D57">
        <w:t xml:space="preserve"> environmental objectives and targets.  </w:t>
      </w:r>
    </w:p>
    <w:p w14:paraId="72C36979" w14:textId="77777777" w:rsidR="002156FA" w:rsidRDefault="002156FA" w:rsidP="008A7AF5">
      <w:pPr>
        <w:spacing w:before="100" w:beforeAutospacing="1" w:after="100" w:afterAutospacing="1"/>
        <w:contextualSpacing/>
        <w:mirrorIndents/>
      </w:pPr>
    </w:p>
    <w:p w14:paraId="4DB229C9" w14:textId="5DA7DD38" w:rsidR="002156FA" w:rsidRDefault="008A7AF5" w:rsidP="0070364A">
      <w:pPr>
        <w:spacing w:before="100" w:beforeAutospacing="1" w:after="100" w:afterAutospacing="1"/>
        <w:contextualSpacing/>
        <w:mirrorIndents/>
      </w:pPr>
      <w:r>
        <w:tab/>
      </w:r>
      <w:r>
        <w:tab/>
      </w:r>
      <w:r w:rsidR="000A6D57">
        <w:t>(4)</w:t>
      </w:r>
      <w:r>
        <w:tab/>
      </w:r>
      <w:r w:rsidR="00C5566F">
        <w:t>Implement</w:t>
      </w:r>
      <w:r w:rsidR="00A6435D">
        <w:t>ing</w:t>
      </w:r>
      <w:r w:rsidR="00C5566F">
        <w:t xml:space="preserve"> </w:t>
      </w:r>
      <w:r w:rsidR="002F0BD9">
        <w:t>and maintain</w:t>
      </w:r>
      <w:r w:rsidR="00A6435D">
        <w:t>ing</w:t>
      </w:r>
      <w:r w:rsidR="00C5566F">
        <w:t xml:space="preserve"> </w:t>
      </w:r>
      <w:r w:rsidR="000A6D57">
        <w:t>EMS(s) within their respective organizations to address the sustainability goals, environmental aspects, legal</w:t>
      </w:r>
      <w:r w:rsidR="00A6435D">
        <w:t>,</w:t>
      </w:r>
      <w:r w:rsidR="000A6D57">
        <w:t xml:space="preserve"> and other requirements unique to their missions</w:t>
      </w:r>
      <w:r w:rsidR="00D52FCE">
        <w:t>.</w:t>
      </w:r>
    </w:p>
    <w:p w14:paraId="46F9F456" w14:textId="77777777" w:rsidR="00D52FCE" w:rsidRDefault="00D52FCE" w:rsidP="0070364A">
      <w:pPr>
        <w:spacing w:before="100" w:beforeAutospacing="1" w:after="100" w:afterAutospacing="1"/>
        <w:contextualSpacing/>
        <w:mirrorIndents/>
      </w:pPr>
    </w:p>
    <w:p w14:paraId="7E1F6BCB" w14:textId="33AE5C93" w:rsidR="00D52FCE" w:rsidRDefault="008A7AF5" w:rsidP="0070364A">
      <w:pPr>
        <w:spacing w:before="100" w:beforeAutospacing="1" w:after="100" w:afterAutospacing="1"/>
        <w:contextualSpacing/>
        <w:mirrorIndents/>
      </w:pPr>
      <w:r>
        <w:tab/>
      </w:r>
      <w:r>
        <w:tab/>
      </w:r>
      <w:r w:rsidR="000A6D57">
        <w:t>(5)</w:t>
      </w:r>
      <w:r>
        <w:tab/>
      </w:r>
      <w:r w:rsidR="00AD4231">
        <w:t>O</w:t>
      </w:r>
      <w:r w:rsidR="00B06354">
        <w:t>vers</w:t>
      </w:r>
      <w:r w:rsidR="00AD4231">
        <w:t>ee</w:t>
      </w:r>
      <w:r w:rsidR="007A26B3">
        <w:t>ing</w:t>
      </w:r>
      <w:r w:rsidR="00AD4231">
        <w:t xml:space="preserve"> and </w:t>
      </w:r>
      <w:r w:rsidR="007A26B3">
        <w:t>ensuring</w:t>
      </w:r>
      <w:r w:rsidR="00C5566F">
        <w:t xml:space="preserve"> </w:t>
      </w:r>
      <w:r w:rsidR="00AD4231">
        <w:t xml:space="preserve">allocation of </w:t>
      </w:r>
      <w:r w:rsidR="00B06354">
        <w:t>appropriate resources to implement</w:t>
      </w:r>
      <w:r w:rsidR="00D52FCE">
        <w:t xml:space="preserve"> EMS in their respective organizations.  </w:t>
      </w:r>
      <w:r w:rsidR="00B06354">
        <w:t xml:space="preserve">      </w:t>
      </w:r>
    </w:p>
    <w:p w14:paraId="167741CF" w14:textId="77777777" w:rsidR="00D52FCE" w:rsidRDefault="00D52FCE" w:rsidP="0070364A">
      <w:pPr>
        <w:spacing w:before="100" w:beforeAutospacing="1" w:after="100" w:afterAutospacing="1"/>
        <w:contextualSpacing/>
        <w:mirrorIndents/>
      </w:pPr>
    </w:p>
    <w:p w14:paraId="78246DCC" w14:textId="152DFE61" w:rsidR="002156FA" w:rsidRDefault="008A7AF5" w:rsidP="0070364A">
      <w:pPr>
        <w:spacing w:before="100" w:beforeAutospacing="1" w:after="100" w:afterAutospacing="1"/>
        <w:contextualSpacing/>
        <w:mirrorIndents/>
      </w:pPr>
      <w:r>
        <w:tab/>
      </w:r>
      <w:r>
        <w:tab/>
      </w:r>
      <w:r w:rsidR="000A6D57">
        <w:t>(6)</w:t>
      </w:r>
      <w:r w:rsidR="007428E8">
        <w:tab/>
      </w:r>
      <w:r w:rsidR="007A26B3">
        <w:t>Ensuring</w:t>
      </w:r>
      <w:r w:rsidR="00C5566F">
        <w:t xml:space="preserve"> </w:t>
      </w:r>
      <w:r w:rsidR="000A6D57">
        <w:t>that each appropriate organiza</w:t>
      </w:r>
      <w:r w:rsidR="00D52FCE">
        <w:t xml:space="preserve">tional level EMS is reviewed </w:t>
      </w:r>
      <w:r w:rsidR="00AD4231">
        <w:t xml:space="preserve">at least </w:t>
      </w:r>
      <w:r w:rsidR="000A6D57">
        <w:t xml:space="preserve">annually.  </w:t>
      </w:r>
    </w:p>
    <w:p w14:paraId="289535E1" w14:textId="77777777" w:rsidR="002156FA" w:rsidRDefault="002156FA" w:rsidP="0070364A">
      <w:pPr>
        <w:spacing w:before="100" w:beforeAutospacing="1" w:after="100" w:afterAutospacing="1"/>
        <w:contextualSpacing/>
        <w:mirrorIndents/>
      </w:pPr>
    </w:p>
    <w:p w14:paraId="7F40BB7F" w14:textId="13798779" w:rsidR="002156FA" w:rsidRDefault="008A7AF5" w:rsidP="0070364A">
      <w:pPr>
        <w:spacing w:before="100" w:beforeAutospacing="1" w:after="100" w:afterAutospacing="1"/>
        <w:contextualSpacing/>
        <w:mirrorIndents/>
      </w:pPr>
      <w:r>
        <w:tab/>
        <w:t>D.</w:t>
      </w:r>
      <w:r>
        <w:tab/>
      </w:r>
      <w:r w:rsidR="000A6D57">
        <w:rPr>
          <w:u w:val="single"/>
        </w:rPr>
        <w:t>Director, Office of Environmental Policy and Compliance</w:t>
      </w:r>
      <w:r w:rsidR="00867629">
        <w:rPr>
          <w:u w:val="single"/>
        </w:rPr>
        <w:t xml:space="preserve"> (PEP)</w:t>
      </w:r>
      <w:r w:rsidR="000A6D57">
        <w:t xml:space="preserve">.  </w:t>
      </w:r>
    </w:p>
    <w:p w14:paraId="7165F144" w14:textId="77777777" w:rsidR="002156FA" w:rsidRDefault="002156FA" w:rsidP="0070364A">
      <w:pPr>
        <w:spacing w:before="100" w:beforeAutospacing="1" w:after="100" w:afterAutospacing="1"/>
        <w:contextualSpacing/>
        <w:mirrorIndents/>
      </w:pPr>
    </w:p>
    <w:p w14:paraId="6EE5C0E6" w14:textId="1A20EF6B" w:rsidR="002156FA" w:rsidRDefault="008A7AF5" w:rsidP="0070364A">
      <w:pPr>
        <w:spacing w:before="100" w:beforeAutospacing="1" w:after="100" w:afterAutospacing="1"/>
        <w:contextualSpacing/>
        <w:mirrorIndents/>
      </w:pPr>
      <w:r>
        <w:tab/>
      </w:r>
      <w:r>
        <w:tab/>
      </w:r>
      <w:r w:rsidR="000A6D57">
        <w:t>(1)</w:t>
      </w:r>
      <w:r w:rsidR="007428E8">
        <w:tab/>
      </w:r>
      <w:r w:rsidR="007A26B3">
        <w:t>Serving</w:t>
      </w:r>
      <w:r w:rsidR="00C5566F">
        <w:t xml:space="preserve"> </w:t>
      </w:r>
      <w:r w:rsidR="00867629">
        <w:t>as Co-C</w:t>
      </w:r>
      <w:r w:rsidR="000A6D57">
        <w:t>hai</w:t>
      </w:r>
      <w:r w:rsidR="00D52FCE">
        <w:t xml:space="preserve">r of the </w:t>
      </w:r>
      <w:r w:rsidR="001F60BC">
        <w:t xml:space="preserve">Chief </w:t>
      </w:r>
      <w:r w:rsidR="00D52FCE">
        <w:t xml:space="preserve">Sustainability </w:t>
      </w:r>
      <w:r w:rsidR="00AD4231">
        <w:t>Advisory Group</w:t>
      </w:r>
      <w:r w:rsidR="000A6D57">
        <w:t>.</w:t>
      </w:r>
    </w:p>
    <w:p w14:paraId="7F2639DA" w14:textId="77777777" w:rsidR="002156FA" w:rsidRDefault="002156FA" w:rsidP="0070364A">
      <w:pPr>
        <w:spacing w:before="100" w:beforeAutospacing="1" w:after="100" w:afterAutospacing="1"/>
        <w:contextualSpacing/>
        <w:mirrorIndents/>
      </w:pPr>
    </w:p>
    <w:p w14:paraId="78865B99" w14:textId="5E9E710B" w:rsidR="002156FA" w:rsidRDefault="008A7AF5" w:rsidP="0070364A">
      <w:pPr>
        <w:spacing w:before="100" w:beforeAutospacing="1" w:after="100" w:afterAutospacing="1"/>
        <w:contextualSpacing/>
        <w:mirrorIndents/>
      </w:pPr>
      <w:r>
        <w:tab/>
      </w:r>
      <w:r>
        <w:tab/>
      </w:r>
      <w:r w:rsidR="000A6D57">
        <w:t>(2)</w:t>
      </w:r>
      <w:r w:rsidR="007428E8">
        <w:tab/>
      </w:r>
      <w:r w:rsidR="007A26B3">
        <w:t>Providing</w:t>
      </w:r>
      <w:r w:rsidR="00C5566F">
        <w:t xml:space="preserve"> </w:t>
      </w:r>
      <w:r w:rsidR="000A6D57">
        <w:t xml:space="preserve">staff support to the </w:t>
      </w:r>
      <w:r w:rsidR="001F60BC">
        <w:t xml:space="preserve">Chief </w:t>
      </w:r>
      <w:r w:rsidR="000A6D57">
        <w:t xml:space="preserve">Sustainability </w:t>
      </w:r>
      <w:r w:rsidR="00AD4231">
        <w:t>Advisory Group, Implementation Committee</w:t>
      </w:r>
      <w:r w:rsidR="00B90CD6">
        <w:t>,</w:t>
      </w:r>
      <w:r w:rsidR="00AD4231">
        <w:t xml:space="preserve"> and Technical Workgroups</w:t>
      </w:r>
      <w:r w:rsidR="000A6D57">
        <w:t>.</w:t>
      </w:r>
    </w:p>
    <w:p w14:paraId="55750314" w14:textId="77777777" w:rsidR="002156FA" w:rsidRDefault="002156FA" w:rsidP="0070364A">
      <w:pPr>
        <w:spacing w:before="100" w:beforeAutospacing="1" w:after="100" w:afterAutospacing="1"/>
        <w:contextualSpacing/>
        <w:mirrorIndents/>
      </w:pPr>
    </w:p>
    <w:p w14:paraId="0503F1E8" w14:textId="20DA56D0" w:rsidR="008A7AF5" w:rsidRDefault="008A7AF5" w:rsidP="0070364A">
      <w:pPr>
        <w:spacing w:before="100" w:beforeAutospacing="1" w:after="100" w:afterAutospacing="1"/>
        <w:contextualSpacing/>
        <w:mirrorIndents/>
      </w:pPr>
      <w:r>
        <w:tab/>
      </w:r>
      <w:r>
        <w:tab/>
      </w:r>
      <w:r w:rsidR="000A6D57">
        <w:t>(3)</w:t>
      </w:r>
      <w:r w:rsidR="007428E8">
        <w:tab/>
      </w:r>
      <w:r w:rsidR="007A26B3">
        <w:t>Coordinating</w:t>
      </w:r>
      <w:r w:rsidR="00C5566F">
        <w:t xml:space="preserve"> </w:t>
      </w:r>
      <w:r w:rsidR="000A6D57">
        <w:t xml:space="preserve">with the Office of Acquisition and Property Management (PAM) to develop and recommend </w:t>
      </w:r>
      <w:r w:rsidR="00D52FCE">
        <w:t>DOI</w:t>
      </w:r>
      <w:r w:rsidR="000A6D57">
        <w:t xml:space="preserve"> EMS policy, procedures</w:t>
      </w:r>
      <w:r w:rsidR="00D52FCE">
        <w:t>, plans, guidance, training, and annual EMS</w:t>
      </w:r>
      <w:r w:rsidR="001F60BC">
        <w:t xml:space="preserve"> review</w:t>
      </w:r>
      <w:r w:rsidR="007A26B3">
        <w:t>s</w:t>
      </w:r>
      <w:r w:rsidR="00D52FCE">
        <w:t>.</w:t>
      </w:r>
      <w:r w:rsidR="000A6D57">
        <w:t xml:space="preserve"> </w:t>
      </w:r>
    </w:p>
    <w:p w14:paraId="03640A61" w14:textId="77777777" w:rsidR="008A7AF5" w:rsidRDefault="008A7AF5" w:rsidP="0070364A">
      <w:pPr>
        <w:spacing w:before="100" w:beforeAutospacing="1" w:after="100" w:afterAutospacing="1"/>
        <w:contextualSpacing/>
        <w:mirrorIndents/>
      </w:pPr>
    </w:p>
    <w:p w14:paraId="2FEEEE73" w14:textId="77777777" w:rsidR="00E877F2" w:rsidRDefault="008A7AF5" w:rsidP="0070364A">
      <w:pPr>
        <w:spacing w:before="100" w:beforeAutospacing="1" w:after="100" w:afterAutospacing="1"/>
        <w:contextualSpacing/>
        <w:mirrorIndents/>
      </w:pPr>
      <w:r>
        <w:tab/>
        <w:t>E.</w:t>
      </w:r>
      <w:r>
        <w:tab/>
      </w:r>
      <w:r w:rsidR="000A6D57">
        <w:t xml:space="preserve"> </w:t>
      </w:r>
      <w:r w:rsidR="000A6D57">
        <w:rPr>
          <w:u w:val="single"/>
        </w:rPr>
        <w:t>Director, Office of Acqui</w:t>
      </w:r>
      <w:r w:rsidR="00E877F2">
        <w:rPr>
          <w:u w:val="single"/>
        </w:rPr>
        <w:t>sition and Property Management</w:t>
      </w:r>
      <w:r w:rsidR="00E877F2">
        <w:t xml:space="preserve">.  </w:t>
      </w:r>
    </w:p>
    <w:p w14:paraId="7C3E88FE" w14:textId="77777777" w:rsidR="008A7AF5" w:rsidRDefault="008A7AF5" w:rsidP="0070364A">
      <w:pPr>
        <w:spacing w:before="100" w:beforeAutospacing="1" w:after="100" w:afterAutospacing="1"/>
        <w:contextualSpacing/>
        <w:mirrorIndents/>
      </w:pPr>
    </w:p>
    <w:p w14:paraId="061A629A" w14:textId="27C6CEFB" w:rsidR="00E877F2" w:rsidRDefault="00E877F2" w:rsidP="0070364A">
      <w:pPr>
        <w:spacing w:before="100" w:beforeAutospacing="1" w:after="100" w:afterAutospacing="1"/>
        <w:contextualSpacing/>
        <w:mirrorIndents/>
      </w:pPr>
      <w:r>
        <w:tab/>
      </w:r>
      <w:r>
        <w:tab/>
        <w:t>(1)</w:t>
      </w:r>
      <w:r>
        <w:tab/>
      </w:r>
      <w:r w:rsidR="007A26B3">
        <w:t>Serving</w:t>
      </w:r>
      <w:r w:rsidR="00C5566F">
        <w:t xml:space="preserve"> </w:t>
      </w:r>
      <w:r w:rsidR="00867629">
        <w:t>as C</w:t>
      </w:r>
      <w:r w:rsidR="002F0BD9">
        <w:t>o-</w:t>
      </w:r>
      <w:r w:rsidR="001F60BC">
        <w:t>c</w:t>
      </w:r>
      <w:r w:rsidR="002F0BD9">
        <w:t>hair</w:t>
      </w:r>
      <w:r>
        <w:t xml:space="preserve"> </w:t>
      </w:r>
      <w:r w:rsidR="001F60BC">
        <w:t xml:space="preserve">of </w:t>
      </w:r>
      <w:r w:rsidR="002F0BD9">
        <w:t xml:space="preserve">the </w:t>
      </w:r>
      <w:r w:rsidR="001F60BC">
        <w:t xml:space="preserve">Chief </w:t>
      </w:r>
      <w:r w:rsidR="002F0BD9">
        <w:t>Sustainability Advisory Group</w:t>
      </w:r>
      <w:r>
        <w:t>.</w:t>
      </w:r>
    </w:p>
    <w:p w14:paraId="3D4557D5" w14:textId="77777777" w:rsidR="008A7AF5" w:rsidRDefault="008A7AF5" w:rsidP="0070364A">
      <w:pPr>
        <w:spacing w:before="100" w:beforeAutospacing="1" w:after="100" w:afterAutospacing="1"/>
        <w:contextualSpacing/>
        <w:mirrorIndents/>
      </w:pPr>
    </w:p>
    <w:p w14:paraId="28474E76" w14:textId="2D407098" w:rsidR="008A7AF5" w:rsidRDefault="00E877F2" w:rsidP="0070364A">
      <w:pPr>
        <w:spacing w:before="100" w:beforeAutospacing="1" w:after="100" w:afterAutospacing="1"/>
        <w:contextualSpacing/>
        <w:mirrorIndents/>
      </w:pPr>
      <w:r>
        <w:tab/>
      </w:r>
      <w:r>
        <w:tab/>
        <w:t>(2)</w:t>
      </w:r>
      <w:r>
        <w:tab/>
      </w:r>
      <w:r w:rsidR="007A26B3">
        <w:t>Providing</w:t>
      </w:r>
      <w:r w:rsidR="00C5566F">
        <w:t xml:space="preserve"> </w:t>
      </w:r>
      <w:r w:rsidR="000A6D57">
        <w:t xml:space="preserve">staff support to the </w:t>
      </w:r>
      <w:r w:rsidR="001F60BC">
        <w:t xml:space="preserve">Chief </w:t>
      </w:r>
      <w:r w:rsidR="000A6D57">
        <w:t xml:space="preserve">Sustainability </w:t>
      </w:r>
      <w:r w:rsidR="00AD4231">
        <w:t xml:space="preserve">Advisory Group, Implementation </w:t>
      </w:r>
      <w:r w:rsidR="002F0BD9">
        <w:t>Committee</w:t>
      </w:r>
      <w:r w:rsidR="00AD4231">
        <w:t xml:space="preserve">, </w:t>
      </w:r>
      <w:r w:rsidR="002F0BD9">
        <w:t>and Technical Workgroups</w:t>
      </w:r>
      <w:r w:rsidR="00AD4231">
        <w:t>.</w:t>
      </w:r>
    </w:p>
    <w:p w14:paraId="5299D4AA" w14:textId="77777777" w:rsidR="00B90CD6" w:rsidRDefault="00B90CD6" w:rsidP="0070364A">
      <w:pPr>
        <w:spacing w:before="100" w:beforeAutospacing="1" w:after="100" w:afterAutospacing="1"/>
        <w:contextualSpacing/>
        <w:mirrorIndents/>
      </w:pPr>
    </w:p>
    <w:p w14:paraId="728068C1" w14:textId="79C14955" w:rsidR="00B90CD6" w:rsidRDefault="00B90CD6" w:rsidP="00B90CD6">
      <w:pPr>
        <w:spacing w:before="100" w:beforeAutospacing="1" w:after="100" w:afterAutospacing="1"/>
        <w:contextualSpacing/>
        <w:mirrorIndents/>
      </w:pPr>
      <w:r>
        <w:tab/>
      </w:r>
      <w:r>
        <w:tab/>
        <w:t>(3)</w:t>
      </w:r>
      <w:r>
        <w:tab/>
      </w:r>
      <w:r w:rsidR="007A26B3">
        <w:t>Coordinating</w:t>
      </w:r>
      <w:r w:rsidR="00C5566F">
        <w:t xml:space="preserve"> </w:t>
      </w:r>
      <w:r>
        <w:t xml:space="preserve">with </w:t>
      </w:r>
      <w:r w:rsidR="007076FD">
        <w:t xml:space="preserve">PEP </w:t>
      </w:r>
      <w:r>
        <w:t>to develop and recommend DOI EMS policy, procedures, plans, guidance, training, and annual EMS review</w:t>
      </w:r>
      <w:r w:rsidR="007A26B3">
        <w:t>s</w:t>
      </w:r>
      <w:r>
        <w:t xml:space="preserve">. </w:t>
      </w:r>
    </w:p>
    <w:p w14:paraId="7A690209" w14:textId="77777777" w:rsidR="008A7AF5" w:rsidRDefault="008A7AF5" w:rsidP="0070364A">
      <w:pPr>
        <w:spacing w:before="100" w:beforeAutospacing="1" w:after="100" w:afterAutospacing="1"/>
        <w:contextualSpacing/>
        <w:mirrorIndents/>
      </w:pPr>
    </w:p>
    <w:p w14:paraId="298017E5" w14:textId="77777777" w:rsidR="008A7AF5" w:rsidRDefault="008A7AF5" w:rsidP="0070364A">
      <w:pPr>
        <w:spacing w:before="100" w:beforeAutospacing="1" w:after="100" w:afterAutospacing="1"/>
        <w:contextualSpacing/>
        <w:mirrorIndents/>
      </w:pPr>
      <w:r>
        <w:tab/>
        <w:t>F</w:t>
      </w:r>
      <w:r w:rsidR="000A6D57">
        <w:t xml:space="preserve">.     </w:t>
      </w:r>
      <w:r w:rsidR="000A6D57">
        <w:rPr>
          <w:u w:val="single"/>
        </w:rPr>
        <w:t>Managers of Appropriate Organizational Levels</w:t>
      </w:r>
      <w:r w:rsidR="000A6D57">
        <w:t xml:space="preserve">.  </w:t>
      </w:r>
    </w:p>
    <w:p w14:paraId="32217326" w14:textId="77777777" w:rsidR="008A7AF5" w:rsidRDefault="008A7AF5" w:rsidP="0070364A">
      <w:pPr>
        <w:spacing w:before="100" w:beforeAutospacing="1" w:after="100" w:afterAutospacing="1"/>
        <w:contextualSpacing/>
        <w:mirrorIndents/>
      </w:pPr>
    </w:p>
    <w:p w14:paraId="484B532B" w14:textId="059DEE25" w:rsidR="002156FA" w:rsidRDefault="008A7AF5" w:rsidP="0070364A">
      <w:pPr>
        <w:spacing w:before="100" w:beforeAutospacing="1" w:after="100" w:afterAutospacing="1"/>
        <w:contextualSpacing/>
        <w:mirrorIndents/>
      </w:pPr>
      <w:r>
        <w:tab/>
      </w:r>
      <w:r>
        <w:tab/>
      </w:r>
      <w:r w:rsidR="000A6D57">
        <w:t xml:space="preserve">(1)  </w:t>
      </w:r>
      <w:r w:rsidR="005502DF">
        <w:t xml:space="preserve">   </w:t>
      </w:r>
      <w:r w:rsidR="00C5566F">
        <w:t>Implement</w:t>
      </w:r>
      <w:r w:rsidR="007A26B3">
        <w:t>ing</w:t>
      </w:r>
      <w:r w:rsidR="00C5566F">
        <w:t xml:space="preserve"> </w:t>
      </w:r>
      <w:r w:rsidR="00B90CD6">
        <w:t xml:space="preserve">and </w:t>
      </w:r>
      <w:r w:rsidR="00C5566F">
        <w:t>maintain</w:t>
      </w:r>
      <w:r w:rsidR="007A26B3">
        <w:t>ing</w:t>
      </w:r>
      <w:r w:rsidR="00C5566F">
        <w:t xml:space="preserve"> </w:t>
      </w:r>
      <w:r w:rsidR="000A6D57">
        <w:t xml:space="preserve">EMS in accordance with </w:t>
      </w:r>
      <w:r w:rsidR="00F435F4">
        <w:t xml:space="preserve">the requirements in this chapter and </w:t>
      </w:r>
      <w:r w:rsidR="000A6D57">
        <w:t xml:space="preserve">bureau/office </w:t>
      </w:r>
      <w:r w:rsidR="00F435F4">
        <w:t>EMS policies and procedures</w:t>
      </w:r>
      <w:r w:rsidR="00AA3B71">
        <w:t>.</w:t>
      </w:r>
    </w:p>
    <w:p w14:paraId="0CC274B6" w14:textId="77777777" w:rsidR="00CE2772" w:rsidRDefault="00CE2772" w:rsidP="0070364A">
      <w:pPr>
        <w:spacing w:before="100" w:beforeAutospacing="1" w:after="100" w:afterAutospacing="1"/>
        <w:contextualSpacing/>
        <w:mirrorIndents/>
      </w:pPr>
    </w:p>
    <w:p w14:paraId="068A2F0E" w14:textId="77777777" w:rsidR="001E0213" w:rsidRDefault="008A7AF5" w:rsidP="002B243B">
      <w:pPr>
        <w:spacing w:before="100" w:beforeAutospacing="1" w:after="100" w:afterAutospacing="1"/>
        <w:contextualSpacing/>
        <w:mirrorIndents/>
      </w:pPr>
      <w:r>
        <w:tab/>
      </w:r>
      <w:r>
        <w:tab/>
      </w:r>
      <w:r w:rsidR="000A6D57">
        <w:t xml:space="preserve">(2)  </w:t>
      </w:r>
      <w:r w:rsidR="005502DF">
        <w:t xml:space="preserve">   </w:t>
      </w:r>
      <w:r w:rsidR="000A6D57">
        <w:t>Conduct</w:t>
      </w:r>
      <w:r w:rsidR="007A26B3">
        <w:t>ing</w:t>
      </w:r>
      <w:r w:rsidR="000A6D57">
        <w:t xml:space="preserve"> annual management reviews of each EMS and address</w:t>
      </w:r>
      <w:r w:rsidR="00C66ABA">
        <w:t>ing</w:t>
      </w:r>
      <w:r w:rsidR="000A6D57">
        <w:t xml:space="preserve"> </w:t>
      </w:r>
    </w:p>
    <w:p w14:paraId="1B0426A9" w14:textId="7E3BF01E" w:rsidR="002156FA" w:rsidRDefault="000A6D57" w:rsidP="002B243B">
      <w:pPr>
        <w:spacing w:before="100" w:beforeAutospacing="1" w:after="100" w:afterAutospacing="1"/>
        <w:contextualSpacing/>
        <w:mirrorIndents/>
      </w:pPr>
      <w:proofErr w:type="gramStart"/>
      <w:r>
        <w:t>non</w:t>
      </w:r>
      <w:r w:rsidR="00AA3B71">
        <w:t>-</w:t>
      </w:r>
      <w:r>
        <w:t>conformities</w:t>
      </w:r>
      <w:proofErr w:type="gramEnd"/>
      <w:r>
        <w:t xml:space="preserve"> to achieve continual improvement.   </w:t>
      </w:r>
    </w:p>
    <w:p w14:paraId="4072A8F8" w14:textId="77777777" w:rsidR="00D64576" w:rsidRDefault="00D64576" w:rsidP="0070364A">
      <w:pPr>
        <w:spacing w:before="100" w:beforeAutospacing="1" w:after="100" w:afterAutospacing="1"/>
        <w:contextualSpacing/>
        <w:mirrorIndents/>
        <w:sectPr w:rsidR="00D64576" w:rsidSect="001C6889">
          <w:headerReference w:type="default" r:id="rId11"/>
          <w:pgSz w:w="12240" w:h="15840" w:code="1"/>
          <w:pgMar w:top="1440" w:right="1440" w:bottom="1440" w:left="1440" w:header="720" w:footer="720" w:gutter="0"/>
          <w:cols w:space="720"/>
        </w:sectPr>
      </w:pPr>
    </w:p>
    <w:p w14:paraId="41990DFD" w14:textId="7A8009A3" w:rsidR="00FE34B4" w:rsidRDefault="008A7AF5" w:rsidP="004C5B40">
      <w:pPr>
        <w:keepLines/>
        <w:spacing w:before="100" w:beforeAutospacing="1" w:after="100" w:afterAutospacing="1"/>
        <w:contextualSpacing/>
        <w:mirrorIndents/>
      </w:pPr>
      <w:r>
        <w:lastRenderedPageBreak/>
        <w:tab/>
      </w:r>
      <w:r>
        <w:tab/>
      </w:r>
      <w:r w:rsidR="000A6D57">
        <w:t xml:space="preserve">(3)  </w:t>
      </w:r>
      <w:r w:rsidR="005502DF">
        <w:t xml:space="preserve">   </w:t>
      </w:r>
      <w:r w:rsidR="007A26B3">
        <w:t>Declaring</w:t>
      </w:r>
      <w:r w:rsidR="00C5566F">
        <w:t xml:space="preserve"> </w:t>
      </w:r>
      <w:r w:rsidR="000A6D57">
        <w:t>and reaffirm</w:t>
      </w:r>
      <w:r w:rsidR="007A26B3">
        <w:t>ing</w:t>
      </w:r>
      <w:r w:rsidR="000A6D57">
        <w:t xml:space="preserve"> c</w:t>
      </w:r>
      <w:r w:rsidR="00FE34B4">
        <w:t>onformance to EMS requirements in this</w:t>
      </w:r>
      <w:r w:rsidR="004C5B40">
        <w:t xml:space="preserve"> c</w:t>
      </w:r>
      <w:r w:rsidR="00FE34B4">
        <w:t>hapter.</w:t>
      </w:r>
    </w:p>
    <w:p w14:paraId="22A17FCF" w14:textId="77777777" w:rsidR="000F293C" w:rsidRDefault="000F293C" w:rsidP="0070364A">
      <w:pPr>
        <w:spacing w:before="100" w:beforeAutospacing="1" w:after="100" w:afterAutospacing="1"/>
        <w:contextualSpacing/>
        <w:mirrorIndents/>
      </w:pPr>
    </w:p>
    <w:p w14:paraId="014AB957" w14:textId="35EA3DC8" w:rsidR="00890675" w:rsidRDefault="000F293C" w:rsidP="006C26A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pPr>
      <w:r>
        <w:t>4.8</w:t>
      </w:r>
      <w:r>
        <w:tab/>
      </w:r>
      <w:r w:rsidR="004629DF">
        <w:rPr>
          <w:b/>
        </w:rPr>
        <w:t xml:space="preserve">DOI Sustainability </w:t>
      </w:r>
      <w:r w:rsidRPr="004629DF">
        <w:rPr>
          <w:b/>
        </w:rPr>
        <w:t>Council</w:t>
      </w:r>
      <w:r>
        <w:t>.  The</w:t>
      </w:r>
      <w:r w:rsidRPr="00E20960">
        <w:t xml:space="preserve"> DOI Sustainability</w:t>
      </w:r>
      <w:r w:rsidR="006C26A1">
        <w:t xml:space="preserve"> Council is</w:t>
      </w:r>
      <w:r w:rsidR="006C26A1" w:rsidRPr="00E20960">
        <w:t xml:space="preserve"> a </w:t>
      </w:r>
      <w:r w:rsidR="006C26A1">
        <w:t xml:space="preserve">multi-level </w:t>
      </w:r>
      <w:r w:rsidR="006C26A1" w:rsidRPr="00E20960">
        <w:t>consensus-based forum responsible for overseeing the Department’s sustainability and environmental management strategies and performance</w:t>
      </w:r>
      <w:r w:rsidR="00471EE2">
        <w:t xml:space="preserve">, </w:t>
      </w:r>
      <w:r w:rsidR="006C26A1">
        <w:t>(</w:t>
      </w:r>
      <w:r w:rsidR="00471EE2">
        <w:t>s</w:t>
      </w:r>
      <w:r w:rsidR="006C26A1">
        <w:t xml:space="preserve">ee </w:t>
      </w:r>
      <w:r w:rsidR="00215F81">
        <w:t>a</w:t>
      </w:r>
      <w:r w:rsidR="006C26A1">
        <w:t>ttached Chart)</w:t>
      </w:r>
      <w:r w:rsidR="00471EE2">
        <w:t>.  T</w:t>
      </w:r>
      <w:r w:rsidRPr="00E20960">
        <w:t xml:space="preserve">he multi-level governing body </w:t>
      </w:r>
      <w:r w:rsidR="00890675">
        <w:t xml:space="preserve">includes the following: </w:t>
      </w:r>
    </w:p>
    <w:p w14:paraId="330BEBCB" w14:textId="2AB4F05C" w:rsidR="00DF38D0" w:rsidRDefault="00890675" w:rsidP="00DF38D0">
      <w:pPr>
        <w:spacing w:before="100" w:beforeAutospacing="1" w:after="100" w:afterAutospacing="1"/>
        <w:contextualSpacing/>
        <w:mirrorIndents/>
      </w:pPr>
      <w:r>
        <w:t xml:space="preserve"> </w:t>
      </w:r>
      <w:r w:rsidR="000F293C">
        <w:tab/>
      </w:r>
    </w:p>
    <w:p w14:paraId="6B619154" w14:textId="62FF9B14" w:rsidR="00DF38D0" w:rsidRPr="00890675" w:rsidRDefault="00DF38D0" w:rsidP="00DF38D0">
      <w:pPr>
        <w:spacing w:before="100" w:beforeAutospacing="1" w:after="100" w:afterAutospacing="1"/>
        <w:contextualSpacing/>
        <w:mirrorIndents/>
      </w:pPr>
      <w:r>
        <w:tab/>
        <w:t>A.</w:t>
      </w:r>
      <w:r>
        <w:tab/>
      </w:r>
      <w:r w:rsidRPr="00890675">
        <w:t>Chief Sustainability Advisory Group</w:t>
      </w:r>
      <w:r w:rsidR="00DF7524">
        <w:t>.</w:t>
      </w:r>
    </w:p>
    <w:p w14:paraId="168B3452" w14:textId="77777777" w:rsidR="00DF38D0" w:rsidRDefault="00DF38D0" w:rsidP="00DF38D0">
      <w:pPr>
        <w:spacing w:before="100" w:beforeAutospacing="1" w:after="100" w:afterAutospacing="1"/>
        <w:contextualSpacing/>
        <w:mirrorIndents/>
      </w:pPr>
    </w:p>
    <w:p w14:paraId="1A578946" w14:textId="609B34CC" w:rsidR="00DF38D0" w:rsidRDefault="00DF38D0" w:rsidP="00DF38D0">
      <w:pPr>
        <w:spacing w:before="100" w:beforeAutospacing="1" w:after="100" w:afterAutospacing="1"/>
        <w:contextualSpacing/>
        <w:mirrorIndents/>
      </w:pPr>
      <w:r>
        <w:tab/>
      </w:r>
      <w:r w:rsidR="00F112BE">
        <w:t>B</w:t>
      </w:r>
      <w:r>
        <w:t>.</w:t>
      </w:r>
      <w:r>
        <w:tab/>
        <w:t>Implementation Committee</w:t>
      </w:r>
      <w:r w:rsidR="00DF7524">
        <w:t>.</w:t>
      </w:r>
    </w:p>
    <w:p w14:paraId="2B39F156" w14:textId="77777777" w:rsidR="00DF38D0" w:rsidRDefault="00DF38D0" w:rsidP="00DF38D0">
      <w:pPr>
        <w:spacing w:before="100" w:beforeAutospacing="1" w:after="100" w:afterAutospacing="1"/>
        <w:contextualSpacing/>
        <w:mirrorIndents/>
      </w:pPr>
    </w:p>
    <w:p w14:paraId="68EC3ED7" w14:textId="340D81E8" w:rsidR="00DF38D0" w:rsidRDefault="00F112BE" w:rsidP="00DF38D0">
      <w:pPr>
        <w:spacing w:before="100" w:beforeAutospacing="1" w:after="100" w:afterAutospacing="1"/>
        <w:contextualSpacing/>
        <w:mirrorIndents/>
      </w:pPr>
      <w:r>
        <w:tab/>
        <w:t>C</w:t>
      </w:r>
      <w:r w:rsidR="00DF38D0">
        <w:t>.</w:t>
      </w:r>
      <w:r w:rsidR="00DF38D0">
        <w:tab/>
        <w:t>Technical Workgroups</w:t>
      </w:r>
      <w:r w:rsidR="00B8131B">
        <w:t>.</w:t>
      </w:r>
      <w:r w:rsidR="00890675">
        <w:t xml:space="preserve"> </w:t>
      </w:r>
    </w:p>
    <w:p w14:paraId="27BA781B" w14:textId="77777777" w:rsidR="00FE34B4" w:rsidRDefault="00FE34B4" w:rsidP="0070364A">
      <w:pPr>
        <w:spacing w:before="100" w:beforeAutospacing="1" w:after="100" w:afterAutospacing="1"/>
        <w:contextualSpacing/>
        <w:mirrorIndents/>
      </w:pPr>
    </w:p>
    <w:p w14:paraId="2B43ADF4" w14:textId="76C9B447" w:rsidR="007076FD" w:rsidRDefault="006C26A1" w:rsidP="0070364A">
      <w:pPr>
        <w:spacing w:before="100" w:beforeAutospacing="1" w:after="100" w:afterAutospacing="1"/>
        <w:contextualSpacing/>
        <w:mirrorIndents/>
      </w:pPr>
      <w:r>
        <w:t>4.9</w:t>
      </w:r>
      <w:r w:rsidR="000A6D57">
        <w:tab/>
      </w:r>
      <w:r w:rsidR="000A6D57">
        <w:rPr>
          <w:b/>
        </w:rPr>
        <w:t>EMS Requirements</w:t>
      </w:r>
      <w:r w:rsidR="000A6D57">
        <w:t>.</w:t>
      </w:r>
      <w:r w:rsidR="002F0BD9">
        <w:t xml:space="preserve"> </w:t>
      </w:r>
    </w:p>
    <w:p w14:paraId="538C9A67" w14:textId="5E754068" w:rsidR="00D40DC1" w:rsidRDefault="002F0BD9" w:rsidP="0070364A">
      <w:pPr>
        <w:spacing w:before="100" w:beforeAutospacing="1" w:after="100" w:afterAutospacing="1"/>
        <w:contextualSpacing/>
        <w:mirrorIndents/>
      </w:pPr>
      <w:r>
        <w:t xml:space="preserve"> </w:t>
      </w:r>
    </w:p>
    <w:p w14:paraId="540C3EC7" w14:textId="77777777" w:rsidR="002156FA" w:rsidRDefault="00D40DC1" w:rsidP="0070364A">
      <w:pPr>
        <w:spacing w:before="100" w:beforeAutospacing="1" w:after="100" w:afterAutospacing="1"/>
        <w:contextualSpacing/>
        <w:mirrorIndents/>
      </w:pPr>
      <w:r>
        <w:tab/>
      </w:r>
      <w:r w:rsidR="008A7AF5">
        <w:t>A.</w:t>
      </w:r>
      <w:r w:rsidR="008A7AF5">
        <w:tab/>
      </w:r>
      <w:r w:rsidR="000A6D57">
        <w:rPr>
          <w:u w:val="single"/>
        </w:rPr>
        <w:t>Implementation</w:t>
      </w:r>
      <w:r w:rsidR="000A6D57">
        <w:t>.  To be considered to have a fully implemented EMS bureaus</w:t>
      </w:r>
      <w:r w:rsidR="00175A2D">
        <w:t>/</w:t>
      </w:r>
      <w:r w:rsidR="000A6D57">
        <w:t xml:space="preserve">offices </w:t>
      </w:r>
      <w:r w:rsidR="00175A2D">
        <w:t>must</w:t>
      </w:r>
      <w:r w:rsidR="000A6D57">
        <w:t>:</w:t>
      </w:r>
    </w:p>
    <w:p w14:paraId="74D13E91" w14:textId="77777777" w:rsidR="002156FA" w:rsidRDefault="002156FA" w:rsidP="0070364A">
      <w:pPr>
        <w:spacing w:before="100" w:beforeAutospacing="1" w:after="100" w:afterAutospacing="1"/>
        <w:contextualSpacing/>
        <w:mirrorIndents/>
      </w:pPr>
    </w:p>
    <w:p w14:paraId="1A5A3E8F" w14:textId="1FD0E3C9" w:rsidR="002156FA" w:rsidRDefault="008A7AF5" w:rsidP="00B8131B">
      <w:pPr>
        <w:tabs>
          <w:tab w:val="left" w:pos="1440"/>
          <w:tab w:val="left" w:pos="1530"/>
          <w:tab w:val="left" w:pos="1800"/>
          <w:tab w:val="left" w:pos="1980"/>
          <w:tab w:val="left" w:pos="2160"/>
        </w:tabs>
        <w:spacing w:before="100" w:beforeAutospacing="1" w:after="100" w:afterAutospacing="1"/>
        <w:contextualSpacing/>
        <w:mirrorIndents/>
      </w:pPr>
      <w:r>
        <w:tab/>
        <w:t>(1)</w:t>
      </w:r>
      <w:r w:rsidR="00B8131B">
        <w:t xml:space="preserve">     </w:t>
      </w:r>
      <w:r w:rsidR="000A6D57">
        <w:t>Develop, document, and implement EMS procedures to address the elements and framework of the EMS standard.</w:t>
      </w:r>
    </w:p>
    <w:p w14:paraId="131EAD6C" w14:textId="77777777" w:rsidR="002156FA" w:rsidRDefault="002156FA" w:rsidP="0070364A">
      <w:pPr>
        <w:spacing w:before="100" w:beforeAutospacing="1" w:after="100" w:afterAutospacing="1"/>
        <w:contextualSpacing/>
        <w:mirrorIndents/>
      </w:pPr>
    </w:p>
    <w:p w14:paraId="1AEFC7ED" w14:textId="77777777" w:rsidR="002156FA" w:rsidRDefault="008A7AF5" w:rsidP="0070364A">
      <w:pPr>
        <w:spacing w:before="100" w:beforeAutospacing="1" w:after="100" w:afterAutospacing="1"/>
        <w:contextualSpacing/>
        <w:mirrorIndents/>
      </w:pPr>
      <w:r>
        <w:tab/>
      </w:r>
      <w:r>
        <w:tab/>
      </w:r>
      <w:r w:rsidR="000A6D57">
        <w:t xml:space="preserve">(2)  </w:t>
      </w:r>
      <w:r w:rsidR="005502DF">
        <w:t xml:space="preserve">   </w:t>
      </w:r>
      <w:r w:rsidR="000A6D57">
        <w:t>Undergo a conformance audit performed by a qualified independent auditor.</w:t>
      </w:r>
    </w:p>
    <w:p w14:paraId="7BD591B5" w14:textId="77777777" w:rsidR="002156FA" w:rsidRDefault="002156FA" w:rsidP="0070364A">
      <w:pPr>
        <w:spacing w:before="100" w:beforeAutospacing="1" w:after="100" w:afterAutospacing="1"/>
        <w:contextualSpacing/>
        <w:mirrorIndents/>
      </w:pPr>
    </w:p>
    <w:p w14:paraId="4B43B8F3" w14:textId="77777777" w:rsidR="002156FA" w:rsidRDefault="008A7AF5" w:rsidP="0070364A">
      <w:pPr>
        <w:spacing w:before="100" w:beforeAutospacing="1" w:after="100" w:afterAutospacing="1"/>
        <w:contextualSpacing/>
        <w:mirrorIndents/>
      </w:pPr>
      <w:r>
        <w:tab/>
      </w:r>
      <w:r>
        <w:tab/>
      </w:r>
      <w:r w:rsidR="000A6D57">
        <w:t xml:space="preserve">(3)  </w:t>
      </w:r>
      <w:r w:rsidR="005502DF">
        <w:t xml:space="preserve">   </w:t>
      </w:r>
      <w:r w:rsidR="000A6D57">
        <w:t>Develop corrective and preventive actions for finalized non</w:t>
      </w:r>
      <w:r w:rsidR="00175A2D">
        <w:t>-</w:t>
      </w:r>
      <w:r w:rsidR="000A6D57">
        <w:t>conformities.</w:t>
      </w:r>
    </w:p>
    <w:p w14:paraId="001B2736" w14:textId="77777777" w:rsidR="002156FA" w:rsidRDefault="002156FA" w:rsidP="0070364A">
      <w:pPr>
        <w:spacing w:before="100" w:beforeAutospacing="1" w:after="100" w:afterAutospacing="1"/>
        <w:contextualSpacing/>
        <w:mirrorIndents/>
      </w:pPr>
    </w:p>
    <w:p w14:paraId="2CBBE96E" w14:textId="7247A414" w:rsidR="002156FA" w:rsidRDefault="008A7AF5" w:rsidP="0070364A">
      <w:pPr>
        <w:spacing w:before="100" w:beforeAutospacing="1" w:after="100" w:afterAutospacing="1"/>
        <w:contextualSpacing/>
        <w:mirrorIndents/>
      </w:pPr>
      <w:r>
        <w:tab/>
      </w:r>
      <w:r>
        <w:tab/>
      </w:r>
      <w:r w:rsidR="000A6D57">
        <w:t xml:space="preserve">(4)  </w:t>
      </w:r>
      <w:r w:rsidR="005502DF">
        <w:t xml:space="preserve">   </w:t>
      </w:r>
      <w:r w:rsidR="000A6D57">
        <w:t xml:space="preserve">Ensure </w:t>
      </w:r>
      <w:r w:rsidR="00175A2D">
        <w:t xml:space="preserve">that </w:t>
      </w:r>
      <w:r w:rsidR="000A6D57">
        <w:t>non</w:t>
      </w:r>
      <w:r w:rsidR="00175A2D">
        <w:t>-</w:t>
      </w:r>
      <w:r w:rsidR="000A6D57">
        <w:t xml:space="preserve">conformities and corrective and preventive actions are acknowledged and approved by the </w:t>
      </w:r>
      <w:r w:rsidR="008A33C3">
        <w:t>AS</w:t>
      </w:r>
      <w:r w:rsidR="00DF7524">
        <w:t>-</w:t>
      </w:r>
      <w:r w:rsidR="007076FD">
        <w:t>PM</w:t>
      </w:r>
      <w:r w:rsidR="000A6D57">
        <w:t>B or the appropriate organizational level manager responsible for EMS implementation.</w:t>
      </w:r>
    </w:p>
    <w:p w14:paraId="3FF6FE40" w14:textId="77777777" w:rsidR="002156FA" w:rsidRDefault="002156FA" w:rsidP="0070364A">
      <w:pPr>
        <w:spacing w:before="100" w:beforeAutospacing="1" w:after="100" w:afterAutospacing="1"/>
        <w:contextualSpacing/>
        <w:mirrorIndents/>
      </w:pPr>
    </w:p>
    <w:p w14:paraId="6CA2E830" w14:textId="77777777" w:rsidR="007076FD" w:rsidRDefault="008A7AF5" w:rsidP="0070364A">
      <w:pPr>
        <w:spacing w:before="100" w:beforeAutospacing="1" w:after="100" w:afterAutospacing="1"/>
        <w:contextualSpacing/>
        <w:mirrorIndents/>
      </w:pPr>
      <w:r>
        <w:tab/>
      </w:r>
      <w:r>
        <w:tab/>
      </w:r>
      <w:r w:rsidR="000A6D57">
        <w:t xml:space="preserve">(5)  </w:t>
      </w:r>
      <w:r w:rsidR="005502DF">
        <w:t xml:space="preserve">   </w:t>
      </w:r>
      <w:r w:rsidR="000A6D57">
        <w:t>Obtain a formal and documented declaration of conforma</w:t>
      </w:r>
      <w:r w:rsidR="00BC1B23">
        <w:t xml:space="preserve">nce from the </w:t>
      </w:r>
    </w:p>
    <w:p w14:paraId="0184A496" w14:textId="67C86AAE" w:rsidR="00CE2772" w:rsidRDefault="00BC1B23" w:rsidP="0070364A">
      <w:pPr>
        <w:spacing w:before="100" w:beforeAutospacing="1" w:after="100" w:afterAutospacing="1"/>
        <w:contextualSpacing/>
        <w:mirrorIndents/>
      </w:pPr>
      <w:r>
        <w:t>A</w:t>
      </w:r>
      <w:r w:rsidR="00DF7524">
        <w:t>S-</w:t>
      </w:r>
      <w:r w:rsidR="007076FD">
        <w:t>P</w:t>
      </w:r>
      <w:r w:rsidR="000A6D57">
        <w:t xml:space="preserve">MB, or the appropriate organizational level manager responsible for EMS implementation.  The declaration of conformance is based on credible evidence that the EMS has </w:t>
      </w:r>
      <w:r w:rsidR="00CE2772">
        <w:t>b</w:t>
      </w:r>
      <w:r w:rsidR="000A6D57">
        <w:t>een successfully implemented in accordance w</w:t>
      </w:r>
      <w:r>
        <w:t>ith the requirements in this chapter</w:t>
      </w:r>
      <w:r w:rsidR="000A6D57">
        <w:t>.</w:t>
      </w:r>
      <w:r w:rsidR="00CE2772">
        <w:t xml:space="preserve"> </w:t>
      </w:r>
    </w:p>
    <w:p w14:paraId="58AABEF8" w14:textId="77777777" w:rsidR="00CE2772" w:rsidRDefault="00CE2772" w:rsidP="0070364A">
      <w:pPr>
        <w:spacing w:before="100" w:beforeAutospacing="1" w:after="100" w:afterAutospacing="1"/>
        <w:contextualSpacing/>
        <w:mirrorIndents/>
      </w:pPr>
    </w:p>
    <w:p w14:paraId="296D1DF1" w14:textId="05048BD7" w:rsidR="002156FA" w:rsidRDefault="008A7AF5" w:rsidP="0070364A">
      <w:pPr>
        <w:spacing w:before="100" w:beforeAutospacing="1" w:after="100" w:afterAutospacing="1"/>
        <w:contextualSpacing/>
        <w:mirrorIndents/>
      </w:pPr>
      <w:r>
        <w:tab/>
      </w:r>
      <w:r w:rsidR="00D40DC1">
        <w:t>B</w:t>
      </w:r>
      <w:r>
        <w:t>.</w:t>
      </w:r>
      <w:r>
        <w:tab/>
      </w:r>
      <w:r w:rsidR="000A6D57">
        <w:rPr>
          <w:u w:val="single"/>
        </w:rPr>
        <w:t>Maintenance</w:t>
      </w:r>
      <w:r w:rsidR="000A6D57">
        <w:t>.  To maintain a fully conformant EMS</w:t>
      </w:r>
      <w:r w:rsidR="00C5566F">
        <w:t>,</w:t>
      </w:r>
      <w:r w:rsidR="000A6D57">
        <w:t xml:space="preserve"> </w:t>
      </w:r>
      <w:r w:rsidR="005B15BD">
        <w:t>bu</w:t>
      </w:r>
      <w:r w:rsidR="00D40DC1">
        <w:t>reaus/</w:t>
      </w:r>
      <w:r w:rsidR="00BC1B23">
        <w:t>offices must</w:t>
      </w:r>
      <w:r w:rsidR="000A6D57">
        <w:t>:</w:t>
      </w:r>
    </w:p>
    <w:p w14:paraId="5A22706E" w14:textId="77777777" w:rsidR="002156FA" w:rsidRDefault="002156FA" w:rsidP="0070364A">
      <w:pPr>
        <w:spacing w:before="100" w:beforeAutospacing="1" w:after="100" w:afterAutospacing="1"/>
        <w:contextualSpacing/>
        <w:mirrorIndents/>
      </w:pPr>
    </w:p>
    <w:p w14:paraId="7640098B" w14:textId="77777777" w:rsidR="002156FA" w:rsidRDefault="008A7AF5" w:rsidP="0070364A">
      <w:pPr>
        <w:spacing w:before="100" w:beforeAutospacing="1" w:after="100" w:afterAutospacing="1"/>
        <w:contextualSpacing/>
        <w:mirrorIndents/>
      </w:pPr>
      <w:r>
        <w:tab/>
      </w:r>
      <w:r>
        <w:tab/>
      </w:r>
      <w:r w:rsidR="000A6D57">
        <w:t xml:space="preserve">(1)  </w:t>
      </w:r>
      <w:r w:rsidR="005502DF">
        <w:t xml:space="preserve">   </w:t>
      </w:r>
      <w:r w:rsidR="000A6D57">
        <w:t xml:space="preserve">Conduct a management-level review of each EMS, at </w:t>
      </w:r>
      <w:r w:rsidR="00562DD8">
        <w:t>least</w:t>
      </w:r>
      <w:r w:rsidR="000A6D57">
        <w:t xml:space="preserve"> annually, to ensure the continued suitability, </w:t>
      </w:r>
      <w:r w:rsidR="0019443D">
        <w:t>adequacy,</w:t>
      </w:r>
      <w:r w:rsidR="000A6D57">
        <w:t xml:space="preserve"> and effectiveness of the EMS and reaffirm continued EMS conformance.</w:t>
      </w:r>
    </w:p>
    <w:p w14:paraId="11BB14AE" w14:textId="77777777" w:rsidR="002156FA" w:rsidRDefault="002156FA" w:rsidP="0070364A">
      <w:pPr>
        <w:spacing w:before="100" w:beforeAutospacing="1" w:after="100" w:afterAutospacing="1"/>
        <w:contextualSpacing/>
        <w:mirrorIndents/>
      </w:pPr>
    </w:p>
    <w:p w14:paraId="5115225D" w14:textId="2B280C9C" w:rsidR="002156FA" w:rsidRDefault="008A7AF5" w:rsidP="0070364A">
      <w:pPr>
        <w:spacing w:before="100" w:beforeAutospacing="1" w:after="100" w:afterAutospacing="1"/>
        <w:contextualSpacing/>
        <w:mirrorIndents/>
      </w:pPr>
      <w:r>
        <w:tab/>
      </w:r>
      <w:r>
        <w:tab/>
      </w:r>
      <w:r w:rsidR="000A6D57">
        <w:t xml:space="preserve">(2)  </w:t>
      </w:r>
      <w:r w:rsidR="005502DF">
        <w:t xml:space="preserve">   </w:t>
      </w:r>
      <w:r w:rsidR="000A6D57">
        <w:t xml:space="preserve"> Ensure </w:t>
      </w:r>
      <w:r w:rsidR="00CE2772">
        <w:t xml:space="preserve">performance of </w:t>
      </w:r>
      <w:r w:rsidR="000A6D57">
        <w:t xml:space="preserve">conformance audits </w:t>
      </w:r>
      <w:r w:rsidR="00CE2772">
        <w:t xml:space="preserve">every three years </w:t>
      </w:r>
      <w:r w:rsidR="000A6D57">
        <w:t>by a qualified independent auditor</w:t>
      </w:r>
      <w:r w:rsidR="00CE2772">
        <w:t xml:space="preserve">, </w:t>
      </w:r>
      <w:r w:rsidR="001E0213">
        <w:t>beginning 3</w:t>
      </w:r>
      <w:r w:rsidR="000A6D57">
        <w:t xml:space="preserve"> years from the fiscal year of the initial declaration of conformance.</w:t>
      </w:r>
    </w:p>
    <w:p w14:paraId="32D42ABE" w14:textId="77777777" w:rsidR="000176D3" w:rsidRDefault="000176D3" w:rsidP="0070364A">
      <w:pPr>
        <w:spacing w:before="100" w:beforeAutospacing="1" w:after="100" w:afterAutospacing="1"/>
        <w:contextualSpacing/>
        <w:mirrorIndents/>
      </w:pPr>
    </w:p>
    <w:p w14:paraId="54078B06" w14:textId="77777777" w:rsidR="001E0213" w:rsidRDefault="008A7AF5" w:rsidP="0070364A">
      <w:pPr>
        <w:spacing w:before="100" w:beforeAutospacing="1" w:after="100" w:afterAutospacing="1"/>
        <w:contextualSpacing/>
        <w:mirrorIndents/>
      </w:pPr>
      <w:r>
        <w:tab/>
      </w:r>
      <w:r>
        <w:tab/>
      </w:r>
    </w:p>
    <w:p w14:paraId="416E7CEA" w14:textId="2AB513C0" w:rsidR="004C5B40" w:rsidRDefault="00194AC5" w:rsidP="0070364A">
      <w:pPr>
        <w:spacing w:before="100" w:beforeAutospacing="1" w:after="100" w:afterAutospacing="1"/>
        <w:contextualSpacing/>
        <w:mirrorIndents/>
      </w:pPr>
      <w:r>
        <w:lastRenderedPageBreak/>
        <w:tab/>
      </w:r>
      <w:r>
        <w:tab/>
      </w:r>
      <w:r w:rsidR="000A6D57">
        <w:t xml:space="preserve">(3)   </w:t>
      </w:r>
      <w:r w:rsidR="000176D3">
        <w:t xml:space="preserve">  </w:t>
      </w:r>
      <w:proofErr w:type="spellStart"/>
      <w:r w:rsidR="000A6D57">
        <w:t>Redeclare</w:t>
      </w:r>
      <w:proofErr w:type="spellEnd"/>
      <w:r w:rsidR="000A6D57">
        <w:t xml:space="preserve"> and document EMS conformance </w:t>
      </w:r>
      <w:r w:rsidR="001E0213">
        <w:t xml:space="preserve">every 3 </w:t>
      </w:r>
      <w:r w:rsidR="00286749">
        <w:t xml:space="preserve">years following the </w:t>
      </w:r>
      <w:r w:rsidR="000A6D57">
        <w:t xml:space="preserve">conformance audit. </w:t>
      </w:r>
    </w:p>
    <w:p w14:paraId="10789684" w14:textId="46BAFB58" w:rsidR="002156FA" w:rsidRDefault="000A6D57" w:rsidP="0070364A">
      <w:pPr>
        <w:spacing w:before="100" w:beforeAutospacing="1" w:after="100" w:afterAutospacing="1"/>
        <w:contextualSpacing/>
        <w:mirrorIndents/>
      </w:pPr>
      <w:r>
        <w:t xml:space="preserve"> </w:t>
      </w:r>
    </w:p>
    <w:p w14:paraId="2658B0FD" w14:textId="189BE559" w:rsidR="00FE34B4" w:rsidRDefault="004629DF" w:rsidP="0070364A">
      <w:pPr>
        <w:spacing w:before="100" w:beforeAutospacing="1" w:after="100" w:afterAutospacing="1"/>
        <w:contextualSpacing/>
        <w:mirrorIndents/>
      </w:pPr>
      <w:r>
        <w:t>4.10</w:t>
      </w:r>
      <w:r w:rsidR="00FE34B4">
        <w:tab/>
      </w:r>
      <w:r w:rsidR="00FE34B4" w:rsidRPr="00FE34B4">
        <w:rPr>
          <w:b/>
        </w:rPr>
        <w:t>Tenant, Contractor, and Concession Activities</w:t>
      </w:r>
      <w:r w:rsidR="00FE34B4" w:rsidRPr="004C5B40">
        <w:t xml:space="preserve">. </w:t>
      </w:r>
      <w:r w:rsidR="00FE34B4">
        <w:t xml:space="preserve"> </w:t>
      </w:r>
    </w:p>
    <w:p w14:paraId="338AB074" w14:textId="77777777" w:rsidR="005B15BD" w:rsidRDefault="005B15BD" w:rsidP="0070364A">
      <w:pPr>
        <w:spacing w:before="100" w:beforeAutospacing="1" w:after="100" w:afterAutospacing="1"/>
        <w:contextualSpacing/>
        <w:mirrorIndents/>
      </w:pPr>
    </w:p>
    <w:p w14:paraId="6AA0241C" w14:textId="77777777" w:rsidR="005B15BD" w:rsidRDefault="005B15BD" w:rsidP="0070364A">
      <w:pPr>
        <w:spacing w:before="100" w:beforeAutospacing="1" w:after="100" w:afterAutospacing="1"/>
        <w:contextualSpacing/>
        <w:mirrorIndents/>
      </w:pPr>
      <w:r>
        <w:tab/>
        <w:t>A.</w:t>
      </w:r>
      <w:r>
        <w:tab/>
        <w:t>As tenants, bureaus/offices or the appropriate organizational level will coordinate with facility owners (e.g., General Services Administration or private-sector facility owner), in addressing significant aspects to which it contributes, but does not directly manage (e.g., energy, waste, and recycling).</w:t>
      </w:r>
    </w:p>
    <w:p w14:paraId="1C963B70" w14:textId="77777777" w:rsidR="00FE34B4" w:rsidRDefault="00FE34B4" w:rsidP="0070364A">
      <w:pPr>
        <w:spacing w:before="100" w:beforeAutospacing="1" w:after="100" w:afterAutospacing="1"/>
        <w:contextualSpacing/>
        <w:mirrorIndents/>
      </w:pPr>
    </w:p>
    <w:p w14:paraId="4A72F56E" w14:textId="77777777" w:rsidR="00FE34B4" w:rsidRDefault="005B15BD" w:rsidP="0070364A">
      <w:pPr>
        <w:spacing w:before="100" w:beforeAutospacing="1" w:after="100" w:afterAutospacing="1"/>
        <w:contextualSpacing/>
        <w:mirrorIndents/>
      </w:pPr>
      <w:r>
        <w:tab/>
        <w:t>B</w:t>
      </w:r>
      <w:r w:rsidR="00FE34B4">
        <w:t>.</w:t>
      </w:r>
      <w:r w:rsidR="00FE34B4">
        <w:tab/>
        <w:t xml:space="preserve">Where tenant, contractor, and concession activities affect bureau/office significant environmental aspects or sustainable practices, the appropriate organizational level will consider those activities in the development, implementation, and maintenance of the EMS. </w:t>
      </w:r>
    </w:p>
    <w:p w14:paraId="373E4A36" w14:textId="77777777" w:rsidR="005B15BD" w:rsidRDefault="005B15BD" w:rsidP="0070364A">
      <w:pPr>
        <w:spacing w:before="100" w:beforeAutospacing="1" w:after="100" w:afterAutospacing="1"/>
        <w:contextualSpacing/>
        <w:mirrorIndents/>
      </w:pPr>
    </w:p>
    <w:p w14:paraId="6BB1DDDE" w14:textId="5587EF52" w:rsidR="005B15BD" w:rsidRDefault="004629DF" w:rsidP="0070364A">
      <w:pPr>
        <w:spacing w:before="100" w:beforeAutospacing="1" w:after="100" w:afterAutospacing="1"/>
        <w:contextualSpacing/>
        <w:mirrorIndents/>
      </w:pPr>
      <w:r>
        <w:t>4.11</w:t>
      </w:r>
      <w:r w:rsidR="005B15BD">
        <w:t xml:space="preserve">     </w:t>
      </w:r>
      <w:r w:rsidR="005B15BD" w:rsidRPr="005B15BD">
        <w:rPr>
          <w:b/>
        </w:rPr>
        <w:t>Reporting</w:t>
      </w:r>
      <w:r w:rsidR="005B15BD" w:rsidRPr="005B15BD">
        <w:t>.</w:t>
      </w:r>
      <w:r w:rsidR="005B15BD">
        <w:t xml:space="preserve">  </w:t>
      </w:r>
      <w:r w:rsidR="00202CC2">
        <w:t>Bureaus/</w:t>
      </w:r>
      <w:r w:rsidR="005B15BD">
        <w:t xml:space="preserve">offices </w:t>
      </w:r>
      <w:r w:rsidR="00D40DC1">
        <w:t>must</w:t>
      </w:r>
      <w:r w:rsidR="005B15BD">
        <w:t xml:space="preserve"> report </w:t>
      </w:r>
      <w:r w:rsidR="00D40DC1">
        <w:t xml:space="preserve">at least </w:t>
      </w:r>
      <w:r w:rsidR="005B15BD">
        <w:t>annually on the status of EMS implementation and maintenance.  The report will include:  progress in EMS implementation, maintenance, and achievement of the sustainability goals.</w:t>
      </w:r>
    </w:p>
    <w:p w14:paraId="00343DF9" w14:textId="77777777" w:rsidR="00F41E50" w:rsidRDefault="007076FD">
      <w:pPr>
        <w:sectPr w:rsidR="00F41E50" w:rsidSect="001C6889">
          <w:headerReference w:type="default" r:id="rId12"/>
          <w:pgSz w:w="12240" w:h="15840" w:code="1"/>
          <w:pgMar w:top="1440" w:right="1440" w:bottom="1440" w:left="1440" w:header="720" w:footer="720" w:gutter="0"/>
          <w:cols w:space="720"/>
        </w:sectPr>
      </w:pPr>
      <w:r>
        <w:br w:type="page"/>
      </w:r>
    </w:p>
    <w:p w14:paraId="21998F34" w14:textId="03EFA43E" w:rsidR="005B15BD" w:rsidRDefault="006C26A1" w:rsidP="004629DF">
      <w:pPr>
        <w:tabs>
          <w:tab w:val="left" w:pos="1920"/>
        </w:tabs>
        <w:contextualSpacing/>
        <w:mirrorIndents/>
        <w:jc w:val="right"/>
      </w:pPr>
      <w:r>
        <w:lastRenderedPageBreak/>
        <w:tab/>
      </w:r>
      <w:r w:rsidR="004629DF">
        <w:t>Chart</w:t>
      </w:r>
    </w:p>
    <w:p w14:paraId="1ABE267F" w14:textId="77777777" w:rsidR="002D3E0D" w:rsidRDefault="002D3E0D" w:rsidP="004629DF">
      <w:pPr>
        <w:tabs>
          <w:tab w:val="left" w:pos="1920"/>
        </w:tabs>
        <w:contextualSpacing/>
        <w:mirrorIndents/>
        <w:jc w:val="right"/>
      </w:pPr>
    </w:p>
    <w:p w14:paraId="7032EAA2" w14:textId="77777777" w:rsidR="004629DF" w:rsidRDefault="004629DF" w:rsidP="006C26A1">
      <w:pPr>
        <w:tabs>
          <w:tab w:val="left" w:pos="1920"/>
        </w:tabs>
        <w:contextualSpacing/>
        <w:mirrorIndents/>
      </w:pPr>
    </w:p>
    <w:p w14:paraId="6C6032DF" w14:textId="06D81F06" w:rsidR="004629DF" w:rsidRDefault="004629DF" w:rsidP="006C26A1">
      <w:pPr>
        <w:tabs>
          <w:tab w:val="left" w:pos="1920"/>
        </w:tabs>
        <w:contextualSpacing/>
        <w:mirrorIndents/>
      </w:pPr>
      <w:r>
        <w:rPr>
          <w:b/>
          <w:noProof/>
          <w:sz w:val="28"/>
          <w:szCs w:val="28"/>
        </w:rPr>
        <mc:AlternateContent>
          <mc:Choice Requires="wps">
            <w:drawing>
              <wp:anchor distT="0" distB="0" distL="114300" distR="114300" simplePos="0" relativeHeight="251759104" behindDoc="0" locked="0" layoutInCell="1" allowOverlap="1" wp14:anchorId="56C2D014" wp14:editId="2C2AE067">
                <wp:simplePos x="0" y="0"/>
                <wp:positionH relativeFrom="column">
                  <wp:posOffset>-459105</wp:posOffset>
                </wp:positionH>
                <wp:positionV relativeFrom="paragraph">
                  <wp:posOffset>68580</wp:posOffset>
                </wp:positionV>
                <wp:extent cx="7153275" cy="688657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7153275" cy="6886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4D9190" id="Rectangle 41" o:spid="_x0000_s1026" style="position:absolute;margin-left:-36.15pt;margin-top:5.4pt;width:563.25pt;height:542.25pt;z-index:2517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" filled="f" strokecolor="black [3213]" strokeweight="1pt"/>
            </w:pict>
          </mc:Fallback>
        </mc:AlternateContent>
      </w:r>
    </w:p>
    <w:p w14:paraId="72C2F93A" w14:textId="32BC8F74" w:rsidR="006C26A1" w:rsidRDefault="006C26A1" w:rsidP="005B15BD">
      <w:pPr>
        <w:contextualSpacing/>
        <w:mirrorIndents/>
      </w:pPr>
    </w:p>
    <w:p w14:paraId="6FB86071" w14:textId="048A0F2E" w:rsidR="006C26A1" w:rsidRDefault="006C26A1" w:rsidP="006C26A1">
      <w:pPr>
        <w:jc w:val="center"/>
        <w:rPr>
          <w:b/>
          <w:sz w:val="28"/>
          <w:szCs w:val="28"/>
        </w:rPr>
      </w:pPr>
      <w:r>
        <w:rPr>
          <w:b/>
          <w:noProof/>
          <w:sz w:val="28"/>
          <w:szCs w:val="28"/>
        </w:rPr>
        <mc:AlternateContent>
          <mc:Choice Requires="wps">
            <w:drawing>
              <wp:anchor distT="0" distB="0" distL="114300" distR="114300" simplePos="0" relativeHeight="251752960" behindDoc="0" locked="0" layoutInCell="1" allowOverlap="1" wp14:anchorId="6E8DAB75" wp14:editId="4BF7A29C">
                <wp:simplePos x="0" y="0"/>
                <wp:positionH relativeFrom="column">
                  <wp:posOffset>-581025</wp:posOffset>
                </wp:positionH>
                <wp:positionV relativeFrom="paragraph">
                  <wp:posOffset>-123825</wp:posOffset>
                </wp:positionV>
                <wp:extent cx="7038975" cy="6724650"/>
                <wp:effectExtent l="0" t="0" r="0" b="0"/>
                <wp:wrapNone/>
                <wp:docPr id="40" name="Rectangle 40"/>
                <wp:cNvGraphicFramePr/>
                <a:graphic xmlns:a="http://schemas.openxmlformats.org/drawingml/2006/main">
                  <a:graphicData uri="http://schemas.microsoft.com/office/word/2010/wordprocessingShape">
                    <wps:wsp>
                      <wps:cNvSpPr/>
                      <wps:spPr>
                        <a:xfrm>
                          <a:off x="0" y="0"/>
                          <a:ext cx="7038975" cy="6724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71CE40" id="Rectangle 40" o:spid="_x0000_s1026" style="position:absolute;margin-left:-45.75pt;margin-top:-9.75pt;width:554.25pt;height:529.5pt;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" filled="f" stroked="f" strokeweight="1pt"/>
            </w:pict>
          </mc:Fallback>
        </mc:AlternateContent>
      </w:r>
      <w:r w:rsidRPr="00F006B3">
        <w:rPr>
          <w:b/>
          <w:sz w:val="28"/>
          <w:szCs w:val="28"/>
        </w:rPr>
        <w:t>SUSTAINABILITY COUNCIL</w:t>
      </w:r>
    </w:p>
    <w:p w14:paraId="2BDFF8A9" w14:textId="77777777" w:rsidR="006C26A1" w:rsidRDefault="006C26A1" w:rsidP="006C26A1">
      <w:pPr>
        <w:jc w:val="center"/>
        <w:rPr>
          <w:b/>
          <w:sz w:val="28"/>
          <w:szCs w:val="28"/>
        </w:rPr>
      </w:pPr>
    </w:p>
    <w:p w14:paraId="4A5339EB" w14:textId="77777777" w:rsidR="006C26A1" w:rsidRPr="00F006B3" w:rsidRDefault="006C26A1" w:rsidP="006C26A1">
      <w:pPr>
        <w:jc w:val="center"/>
        <w:rPr>
          <w:b/>
          <w:sz w:val="28"/>
          <w:szCs w:val="28"/>
        </w:rPr>
      </w:pPr>
    </w:p>
    <w:p w14:paraId="0F58B661" w14:textId="77777777" w:rsidR="006C26A1" w:rsidRDefault="006C26A1" w:rsidP="006C26A1">
      <w:r>
        <w:rPr>
          <w:noProof/>
        </w:rPr>
        <mc:AlternateContent>
          <mc:Choice Requires="wps">
            <w:drawing>
              <wp:anchor distT="0" distB="0" distL="114300" distR="114300" simplePos="0" relativeHeight="251561472" behindDoc="0" locked="0" layoutInCell="1" allowOverlap="1" wp14:anchorId="7626254B" wp14:editId="30719A4B">
                <wp:simplePos x="0" y="0"/>
                <wp:positionH relativeFrom="column">
                  <wp:posOffset>617220</wp:posOffset>
                </wp:positionH>
                <wp:positionV relativeFrom="paragraph">
                  <wp:posOffset>11430</wp:posOffset>
                </wp:positionV>
                <wp:extent cx="4343400" cy="685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343400" cy="685800"/>
                        </a:xfrm>
                        <a:prstGeom prst="rect">
                          <a:avLst/>
                        </a:prstGeom>
                        <a:ln/>
                      </wps:spPr>
                      <wps:style>
                        <a:lnRef idx="2">
                          <a:schemeClr val="dk1"/>
                        </a:lnRef>
                        <a:fillRef idx="1">
                          <a:schemeClr val="lt1"/>
                        </a:fillRef>
                        <a:effectRef idx="0">
                          <a:schemeClr val="dk1"/>
                        </a:effectRef>
                        <a:fontRef idx="minor">
                          <a:schemeClr val="dk1"/>
                        </a:fontRef>
                      </wps:style>
                      <wps:txbx>
                        <w:txbxContent>
                          <w:p w14:paraId="02ABC366" w14:textId="77777777" w:rsidR="006C26A1" w:rsidRPr="004C5B40" w:rsidRDefault="006C26A1" w:rsidP="006C26A1">
                            <w:pPr>
                              <w:jc w:val="center"/>
                              <w:rPr>
                                <w:rFonts w:ascii="Times New Roman Bold" w:hAnsi="Times New Roman Bold"/>
                                <w:b/>
                                <w:color w:val="auto"/>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C5B40">
                              <w:rPr>
                                <w:rFonts w:ascii="Times New Roman Bold" w:hAnsi="Times New Roman Bold"/>
                                <w:b/>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Chief Sustainability Officer</w:t>
                            </w:r>
                          </w:p>
                          <w:p w14:paraId="1273DBDA" w14:textId="77777777" w:rsidR="006C26A1" w:rsidRPr="00AA69CD" w:rsidRDefault="006C26A1" w:rsidP="006C26A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Assistant Secretary – P</w:t>
                            </w:r>
                            <w:r w:rsidRPr="00AA69C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olicy, Management and Budget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6254B" id="_x0000_t202" coordsize="21600,21600" o:spt="202" path="m,l,21600r21600,l21600,xe">
                <v:stroke joinstyle="miter"/>
                <v:path gradientshapeok="t" o:connecttype="rect"/>
              </v:shapetype>
              <v:shape id="Text Box 2" o:spid="_x0000_s1026" type="#_x0000_t202" style="position:absolute;margin-left:48.6pt;margin-top:.9pt;width:342pt;height:54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" fillcolor="white [3201]" strokecolor="black [3200]" strokeweight="1pt">
                <v:textbox>
                  <w:txbxContent>
                    <w:p w14:paraId="02ABC366" w14:textId="77777777" w:rsidR="006C26A1" w:rsidRPr="004C5B40" w:rsidRDefault="006C26A1" w:rsidP="006C26A1">
                      <w:pPr>
                        <w:jc w:val="center"/>
                        <w:rPr>
                          <w:rFonts w:ascii="Times New Roman Bold" w:hAnsi="Times New Roman Bold"/>
                          <w:b/>
                          <w:color w:val="auto"/>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C5B40">
                        <w:rPr>
                          <w:rFonts w:ascii="Times New Roman Bold" w:hAnsi="Times New Roman Bold"/>
                          <w:b/>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Chief Sustainability Officer</w:t>
                      </w:r>
                    </w:p>
                    <w:p w14:paraId="1273DBDA" w14:textId="77777777" w:rsidR="006C26A1" w:rsidRPr="00AA69CD" w:rsidRDefault="006C26A1" w:rsidP="006C26A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Assistant Secretary – P</w:t>
                      </w:r>
                      <w:r w:rsidRPr="00AA69C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olicy, Management and Budget</w:t>
                      </w:r>
                    </w:p>
                  </w:txbxContent>
                </v:textbox>
              </v:shape>
            </w:pict>
          </mc:Fallback>
        </mc:AlternateContent>
      </w:r>
    </w:p>
    <w:p w14:paraId="59596D4C" w14:textId="4E831975" w:rsidR="006C26A1" w:rsidRDefault="006C26A1" w:rsidP="006C26A1">
      <w:r>
        <w:rPr>
          <w:noProof/>
        </w:rPr>
        <mc:AlternateContent>
          <mc:Choice Requires="wps">
            <w:drawing>
              <wp:anchor distT="0" distB="0" distL="114300" distR="114300" simplePos="0" relativeHeight="251746816" behindDoc="0" locked="0" layoutInCell="1" allowOverlap="1" wp14:anchorId="1139063E" wp14:editId="53B12794">
                <wp:simplePos x="0" y="0"/>
                <wp:positionH relativeFrom="column">
                  <wp:posOffset>4600574</wp:posOffset>
                </wp:positionH>
                <wp:positionV relativeFrom="paragraph">
                  <wp:posOffset>1790700</wp:posOffset>
                </wp:positionV>
                <wp:extent cx="1971675" cy="52387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1971675" cy="523875"/>
                        </a:xfrm>
                        <a:prstGeom prst="rect">
                          <a:avLst/>
                        </a:prstGeom>
                        <a:solidFill>
                          <a:sysClr val="window" lastClr="FFFFFF"/>
                        </a:solidFill>
                        <a:ln w="6350">
                          <a:noFill/>
                        </a:ln>
                        <a:effectLst/>
                      </wps:spPr>
                      <wps:txbx>
                        <w:txbxContent>
                          <w:p w14:paraId="01C5EBBB" w14:textId="77777777" w:rsidR="006C26A1" w:rsidRDefault="006C26A1" w:rsidP="006C26A1">
                            <w:pPr>
                              <w:rPr>
                                <w:b/>
                                <w:sz w:val="20"/>
                                <w:szCs w:val="20"/>
                              </w:rPr>
                            </w:pPr>
                            <w:r w:rsidRPr="007A4D1C">
                              <w:rPr>
                                <w:b/>
                                <w:sz w:val="18"/>
                                <w:szCs w:val="18"/>
                              </w:rPr>
                              <w:t>Technical Workgroup (TWG) leads, Bureau and Office leads</w:t>
                            </w:r>
                            <w:r>
                              <w:rPr>
                                <w:b/>
                                <w:sz w:val="20"/>
                                <w:szCs w:val="20"/>
                              </w:rPr>
                              <w:t>, stakeholders</w:t>
                            </w:r>
                          </w:p>
                          <w:p w14:paraId="20F10B86" w14:textId="77777777" w:rsidR="006C26A1" w:rsidRPr="0099304B" w:rsidRDefault="006C26A1" w:rsidP="006C26A1">
                            <w:pPr>
                              <w:jc w:val="center"/>
                              <w:rPr>
                                <w:b/>
                              </w:rPr>
                            </w:pPr>
                            <w:r w:rsidRPr="0099304B">
                              <w:rPr>
                                <w:b/>
                                <w:sz w:val="20"/>
                                <w:szCs w:val="20"/>
                              </w:rPr>
                              <w:t>Sustainability</w:t>
                            </w:r>
                            <w:r w:rsidRPr="0099304B">
                              <w:rPr>
                                <w:b/>
                              </w:rPr>
                              <w:t xml:space="preserve"> </w:t>
                            </w:r>
                            <w:r w:rsidRPr="0099304B">
                              <w:rPr>
                                <w:b/>
                                <w:sz w:val="20"/>
                                <w:szCs w:val="20"/>
                              </w:rPr>
                              <w:t>Officers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39063E" id="Text Box 38" o:spid="_x0000_s1027" type="#_x0000_t202" style="position:absolute;margin-left:362.25pt;margin-top:141pt;width:155.25pt;height:41.25pt;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" fillcolor="window" stroked="f" strokeweight=".5pt">
                <v:textbox>
                  <w:txbxContent>
                    <w:p w14:paraId="01C5EBBB" w14:textId="77777777" w:rsidR="006C26A1" w:rsidRDefault="006C26A1" w:rsidP="006C26A1">
                      <w:pPr>
                        <w:rPr>
                          <w:b/>
                          <w:sz w:val="20"/>
                          <w:szCs w:val="20"/>
                        </w:rPr>
                      </w:pPr>
                      <w:r w:rsidRPr="007A4D1C">
                        <w:rPr>
                          <w:b/>
                          <w:sz w:val="18"/>
                          <w:szCs w:val="18"/>
                        </w:rPr>
                        <w:t>Technical Workgroup (TWG) leads, Bureau and Office leads</w:t>
                      </w:r>
                      <w:r>
                        <w:rPr>
                          <w:b/>
                          <w:sz w:val="20"/>
                          <w:szCs w:val="20"/>
                        </w:rPr>
                        <w:t>, stakeholders</w:t>
                      </w:r>
                    </w:p>
                    <w:p w14:paraId="20F10B86" w14:textId="77777777" w:rsidR="006C26A1" w:rsidRPr="0099304B" w:rsidRDefault="006C26A1" w:rsidP="006C26A1">
                      <w:pPr>
                        <w:jc w:val="center"/>
                        <w:rPr>
                          <w:b/>
                        </w:rPr>
                      </w:pPr>
                      <w:r w:rsidRPr="0099304B">
                        <w:rPr>
                          <w:b/>
                          <w:sz w:val="20"/>
                          <w:szCs w:val="20"/>
                        </w:rPr>
                        <w:t>Sustainability</w:t>
                      </w:r>
                      <w:r w:rsidRPr="0099304B">
                        <w:rPr>
                          <w:b/>
                        </w:rPr>
                        <w:t xml:space="preserve"> </w:t>
                      </w:r>
                      <w:r w:rsidRPr="0099304B">
                        <w:rPr>
                          <w:b/>
                          <w:sz w:val="20"/>
                          <w:szCs w:val="20"/>
                        </w:rPr>
                        <w:t>Officers</w:t>
                      </w:r>
                    </w:p>
                  </w:txbxContent>
                </v:textbox>
              </v:shape>
            </w:pict>
          </mc:Fallback>
        </mc:AlternateContent>
      </w:r>
      <w:r>
        <w:rPr>
          <w:noProof/>
        </w:rPr>
        <mc:AlternateContent>
          <mc:Choice Requires="wps">
            <w:drawing>
              <wp:anchor distT="0" distB="0" distL="114300" distR="114300" simplePos="0" relativeHeight="251740672" behindDoc="0" locked="0" layoutInCell="1" allowOverlap="1" wp14:anchorId="4E48354D" wp14:editId="4331B153">
                <wp:simplePos x="0" y="0"/>
                <wp:positionH relativeFrom="column">
                  <wp:posOffset>4599940</wp:posOffset>
                </wp:positionH>
                <wp:positionV relativeFrom="paragraph">
                  <wp:posOffset>866775</wp:posOffset>
                </wp:positionV>
                <wp:extent cx="1476375" cy="523875"/>
                <wp:effectExtent l="0" t="0" r="9525" b="9525"/>
                <wp:wrapNone/>
                <wp:docPr id="37" name="Text Box 37"/>
                <wp:cNvGraphicFramePr/>
                <a:graphic xmlns:a="http://schemas.openxmlformats.org/drawingml/2006/main">
                  <a:graphicData uri="http://schemas.microsoft.com/office/word/2010/wordprocessingShape">
                    <wps:wsp>
                      <wps:cNvSpPr txBox="1"/>
                      <wps:spPr>
                        <a:xfrm>
                          <a:off x="0" y="0"/>
                          <a:ext cx="14763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3DC10" w14:textId="77777777" w:rsidR="006C26A1" w:rsidRDefault="006C26A1" w:rsidP="006C26A1">
                            <w:pPr>
                              <w:jc w:val="center"/>
                              <w:rPr>
                                <w:b/>
                                <w:sz w:val="20"/>
                                <w:szCs w:val="20"/>
                              </w:rPr>
                            </w:pPr>
                            <w:r w:rsidRPr="0099304B">
                              <w:rPr>
                                <w:b/>
                                <w:sz w:val="20"/>
                                <w:szCs w:val="20"/>
                              </w:rPr>
                              <w:t xml:space="preserve">Chief </w:t>
                            </w:r>
                          </w:p>
                          <w:p w14:paraId="5E2E2E1F" w14:textId="77777777" w:rsidR="006C26A1" w:rsidRPr="0099304B" w:rsidRDefault="006C26A1" w:rsidP="006C26A1">
                            <w:pPr>
                              <w:jc w:val="center"/>
                              <w:rPr>
                                <w:b/>
                              </w:rPr>
                            </w:pPr>
                            <w:r w:rsidRPr="0099304B">
                              <w:rPr>
                                <w:b/>
                                <w:sz w:val="20"/>
                                <w:szCs w:val="20"/>
                              </w:rPr>
                              <w:t>Sustainability</w:t>
                            </w:r>
                            <w:r w:rsidRPr="0099304B">
                              <w:rPr>
                                <w:b/>
                              </w:rPr>
                              <w:t xml:space="preserve"> </w:t>
                            </w:r>
                            <w:r w:rsidRPr="0099304B">
                              <w:rPr>
                                <w:b/>
                                <w:sz w:val="20"/>
                                <w:szCs w:val="20"/>
                              </w:rPr>
                              <w:t>Officers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48354D" id="Text Box 37" o:spid="_x0000_s1028" type="#_x0000_t202" style="position:absolute;margin-left:362.2pt;margin-top:68.25pt;width:116.25pt;height:41.25pt;z-index:2517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" fillcolor="white [3201]" stroked="f" strokeweight=".5pt">
                <v:textbox>
                  <w:txbxContent>
                    <w:p w14:paraId="5A53DC10" w14:textId="77777777" w:rsidR="006C26A1" w:rsidRDefault="006C26A1" w:rsidP="006C26A1">
                      <w:pPr>
                        <w:jc w:val="center"/>
                        <w:rPr>
                          <w:b/>
                          <w:sz w:val="20"/>
                          <w:szCs w:val="20"/>
                        </w:rPr>
                      </w:pPr>
                      <w:r w:rsidRPr="0099304B">
                        <w:rPr>
                          <w:b/>
                          <w:sz w:val="20"/>
                          <w:szCs w:val="20"/>
                        </w:rPr>
                        <w:t xml:space="preserve">Chief </w:t>
                      </w:r>
                    </w:p>
                    <w:p w14:paraId="5E2E2E1F" w14:textId="77777777" w:rsidR="006C26A1" w:rsidRPr="0099304B" w:rsidRDefault="006C26A1" w:rsidP="006C26A1">
                      <w:pPr>
                        <w:jc w:val="center"/>
                        <w:rPr>
                          <w:b/>
                        </w:rPr>
                      </w:pPr>
                      <w:r w:rsidRPr="0099304B">
                        <w:rPr>
                          <w:b/>
                          <w:sz w:val="20"/>
                          <w:szCs w:val="20"/>
                        </w:rPr>
                        <w:t>Sustainability</w:t>
                      </w:r>
                      <w:r w:rsidRPr="0099304B">
                        <w:rPr>
                          <w:b/>
                        </w:rPr>
                        <w:t xml:space="preserve"> </w:t>
                      </w:r>
                      <w:r w:rsidRPr="0099304B">
                        <w:rPr>
                          <w:b/>
                          <w:sz w:val="20"/>
                          <w:szCs w:val="20"/>
                        </w:rPr>
                        <w:t>Officers</w:t>
                      </w:r>
                    </w:p>
                  </w:txbxContent>
                </v:textbox>
              </v:shape>
            </w:pict>
          </mc:Fallback>
        </mc:AlternateContent>
      </w:r>
      <w:r>
        <w:rPr>
          <w:noProof/>
        </w:rPr>
        <mc:AlternateContent>
          <mc:Choice Requires="wps">
            <w:drawing>
              <wp:anchor distT="0" distB="0" distL="114300" distR="114300" simplePos="0" relativeHeight="251734528" behindDoc="0" locked="0" layoutInCell="1" allowOverlap="1" wp14:anchorId="646C9BA3" wp14:editId="359B97EE">
                <wp:simplePos x="0" y="0"/>
                <wp:positionH relativeFrom="column">
                  <wp:posOffset>4200525</wp:posOffset>
                </wp:positionH>
                <wp:positionV relativeFrom="paragraph">
                  <wp:posOffset>1904365</wp:posOffset>
                </wp:positionV>
                <wp:extent cx="400050" cy="295275"/>
                <wp:effectExtent l="0" t="19050" r="38100" b="47625"/>
                <wp:wrapNone/>
                <wp:docPr id="36" name="Right Arrow 36"/>
                <wp:cNvGraphicFramePr/>
                <a:graphic xmlns:a="http://schemas.openxmlformats.org/drawingml/2006/main">
                  <a:graphicData uri="http://schemas.microsoft.com/office/word/2010/wordprocessingShape">
                    <wps:wsp>
                      <wps:cNvSpPr/>
                      <wps:spPr>
                        <a:xfrm>
                          <a:off x="0" y="0"/>
                          <a:ext cx="400050" cy="295275"/>
                        </a:xfrm>
                        <a:prstGeom prst="righ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AFB1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6" o:spid="_x0000_s1026" type="#_x0000_t13" style="position:absolute;margin-left:330.75pt;margin-top:149.95pt;width:31.5pt;height:23.25pt;z-index:25173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" adj="13629" fillcolor="windowText" strokecolor="#41719c" strokeweight="1pt"/>
            </w:pict>
          </mc:Fallback>
        </mc:AlternateContent>
      </w:r>
      <w:r>
        <w:rPr>
          <w:noProof/>
        </w:rPr>
        <mc:AlternateContent>
          <mc:Choice Requires="wps">
            <w:drawing>
              <wp:anchor distT="0" distB="0" distL="114300" distR="114300" simplePos="0" relativeHeight="251728384" behindDoc="0" locked="0" layoutInCell="1" allowOverlap="1" wp14:anchorId="2D204587" wp14:editId="4A180B22">
                <wp:simplePos x="0" y="0"/>
                <wp:positionH relativeFrom="column">
                  <wp:posOffset>4200525</wp:posOffset>
                </wp:positionH>
                <wp:positionV relativeFrom="paragraph">
                  <wp:posOffset>962025</wp:posOffset>
                </wp:positionV>
                <wp:extent cx="400050" cy="295275"/>
                <wp:effectExtent l="0" t="19050" r="38100" b="47625"/>
                <wp:wrapNone/>
                <wp:docPr id="35" name="Right Arrow 35"/>
                <wp:cNvGraphicFramePr/>
                <a:graphic xmlns:a="http://schemas.openxmlformats.org/drawingml/2006/main">
                  <a:graphicData uri="http://schemas.microsoft.com/office/word/2010/wordprocessingShape">
                    <wps:wsp>
                      <wps:cNvSpPr/>
                      <wps:spPr>
                        <a:xfrm>
                          <a:off x="0" y="0"/>
                          <a:ext cx="400050" cy="29527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35FF35" id="Right Arrow 35" o:spid="_x0000_s1026" type="#_x0000_t13" style="position:absolute;margin-left:330.75pt;margin-top:75.75pt;width:31.5pt;height:23.25p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" adj="13629" fillcolor="black [3213]" strokecolor="#1f4d78 [1604]" strokeweight="1pt"/>
            </w:pict>
          </mc:Fallback>
        </mc:AlternateContent>
      </w:r>
      <w:r>
        <w:rPr>
          <w:noProof/>
        </w:rPr>
        <mc:AlternateContent>
          <mc:Choice Requires="wps">
            <w:drawing>
              <wp:anchor distT="0" distB="0" distL="114300" distR="114300" simplePos="0" relativeHeight="251722240" behindDoc="0" locked="0" layoutInCell="1" allowOverlap="1" wp14:anchorId="176FEEF2" wp14:editId="3C2E7A5A">
                <wp:simplePos x="0" y="0"/>
                <wp:positionH relativeFrom="column">
                  <wp:posOffset>-257175</wp:posOffset>
                </wp:positionH>
                <wp:positionV relativeFrom="paragraph">
                  <wp:posOffset>5105400</wp:posOffset>
                </wp:positionV>
                <wp:extent cx="6610350" cy="86677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66103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C5313" w14:textId="77777777" w:rsidR="006C26A1" w:rsidRPr="00616304" w:rsidRDefault="006C26A1" w:rsidP="006C26A1">
                            <w:pPr>
                              <w:rPr>
                                <w:sz w:val="20"/>
                                <w:szCs w:val="20"/>
                              </w:rPr>
                            </w:pPr>
                            <w:r>
                              <w:rPr>
                                <w:sz w:val="20"/>
                                <w:szCs w:val="20"/>
                              </w:rPr>
                              <w:t>Note:  Additional information on the Sustainability Council, to include roles and responsibilities, is in the Department’s Sustainability Council Charter and the Department’s Sustainability Council Operating Plan.  Both the Charter and Operating Plan are located on the Department’s Sustainability SharePoint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6FEEF2" id="Text Box 34" o:spid="_x0000_s1029" type="#_x0000_t202" style="position:absolute;margin-left:-20.25pt;margin-top:402pt;width:520.5pt;height:68.25pt;z-index:25172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" fillcolor="white [3201]" stroked="f" strokeweight=".5pt">
                <v:textbox>
                  <w:txbxContent>
                    <w:p w14:paraId="2CAC5313" w14:textId="77777777" w:rsidR="006C26A1" w:rsidRPr="00616304" w:rsidRDefault="006C26A1" w:rsidP="006C26A1">
                      <w:pPr>
                        <w:rPr>
                          <w:sz w:val="20"/>
                          <w:szCs w:val="20"/>
                        </w:rPr>
                      </w:pPr>
                      <w:r>
                        <w:rPr>
                          <w:sz w:val="20"/>
                          <w:szCs w:val="20"/>
                        </w:rPr>
                        <w:t>Note:  Additional information on the Sustainability Council, to include roles and responsibilities, is in the Department’s Sustainability Council Charter and the Department’s Sustainability Council Operating Plan.  Both the Charter and Operating Plan are located on the Department’s Sustainability SharePoint site.</w:t>
                      </w:r>
                    </w:p>
                  </w:txbxContent>
                </v:textbox>
              </v:shape>
            </w:pict>
          </mc:Fallback>
        </mc:AlternateContent>
      </w:r>
      <w:r>
        <w:rPr>
          <w:noProof/>
        </w:rPr>
        <mc:AlternateContent>
          <mc:Choice Requires="wps">
            <w:drawing>
              <wp:anchor distT="0" distB="0" distL="114300" distR="114300" simplePos="0" relativeHeight="251709952" behindDoc="0" locked="0" layoutInCell="1" allowOverlap="1" wp14:anchorId="5E18B0A0" wp14:editId="743CD379">
                <wp:simplePos x="0" y="0"/>
                <wp:positionH relativeFrom="column">
                  <wp:posOffset>2641600</wp:posOffset>
                </wp:positionH>
                <wp:positionV relativeFrom="paragraph">
                  <wp:posOffset>4454525</wp:posOffset>
                </wp:positionV>
                <wp:extent cx="210820" cy="309880"/>
                <wp:effectExtent l="7620" t="0" r="25400" b="101600"/>
                <wp:wrapNone/>
                <wp:docPr id="32" name="Left Brace 32"/>
                <wp:cNvGraphicFramePr/>
                <a:graphic xmlns:a="http://schemas.openxmlformats.org/drawingml/2006/main">
                  <a:graphicData uri="http://schemas.microsoft.com/office/word/2010/wordprocessingShape">
                    <wps:wsp>
                      <wps:cNvSpPr/>
                      <wps:spPr>
                        <a:xfrm rot="16200000">
                          <a:off x="0" y="0"/>
                          <a:ext cx="210820" cy="309880"/>
                        </a:xfrm>
                        <a:prstGeom prst="leftBrace">
                          <a:avLst>
                            <a:gd name="adj1" fmla="val 8333"/>
                            <a:gd name="adj2" fmla="val 474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E328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2" o:spid="_x0000_s1026" type="#_x0000_t87" style="position:absolute;margin-left:208pt;margin-top:350.75pt;width:16.6pt;height:24.4pt;rotation:-9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" adj="1225,10259" strokecolor="black [3213]" strokeweight=".5pt">
                <v:stroke joinstyle="miter"/>
              </v:shape>
            </w:pict>
          </mc:Fallback>
        </mc:AlternateContent>
      </w:r>
      <w:r>
        <w:rPr>
          <w:noProof/>
        </w:rPr>
        <mc:AlternateContent>
          <mc:Choice Requires="wps">
            <w:drawing>
              <wp:anchor distT="0" distB="0" distL="114300" distR="114300" simplePos="0" relativeHeight="251716096" behindDoc="0" locked="0" layoutInCell="1" allowOverlap="1" wp14:anchorId="5C89B1A1" wp14:editId="29706440">
                <wp:simplePos x="0" y="0"/>
                <wp:positionH relativeFrom="column">
                  <wp:posOffset>1924050</wp:posOffset>
                </wp:positionH>
                <wp:positionV relativeFrom="paragraph">
                  <wp:posOffset>4714875</wp:posOffset>
                </wp:positionV>
                <wp:extent cx="1847850" cy="3238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8478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BC462" w14:textId="77777777" w:rsidR="006C26A1" w:rsidRPr="00616304" w:rsidRDefault="006C26A1" w:rsidP="006C26A1">
                            <w:pPr>
                              <w:rPr>
                                <w:b/>
                                <w:color w:val="000000" w:themeColor="text1"/>
                              </w:rPr>
                            </w:pPr>
                            <w:r w:rsidRPr="00616304">
                              <w:rPr>
                                <w:b/>
                                <w:color w:val="000000" w:themeColor="text1"/>
                              </w:rPr>
                              <w:t xml:space="preserve">Technical </w:t>
                            </w:r>
                            <w:r>
                              <w:rPr>
                                <w:b/>
                                <w:color w:val="000000" w:themeColor="text1"/>
                              </w:rPr>
                              <w:t>W</w:t>
                            </w:r>
                            <w:r w:rsidRPr="00616304">
                              <w:rPr>
                                <w:b/>
                                <w:color w:val="000000" w:themeColor="text1"/>
                              </w:rPr>
                              <w:t>orkgroups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9B1A1" id="Text Box 33" o:spid="_x0000_s1030" type="#_x0000_t202" style="position:absolute;margin-left:151.5pt;margin-top:371.25pt;width:145.5pt;height:2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" fillcolor="white [3201]" stroked="f" strokeweight=".5pt">
                <v:textbox>
                  <w:txbxContent>
                    <w:p w14:paraId="69FBC462" w14:textId="77777777" w:rsidR="006C26A1" w:rsidRPr="00616304" w:rsidRDefault="006C26A1" w:rsidP="006C26A1">
                      <w:pPr>
                        <w:rPr>
                          <w:b/>
                          <w:color w:val="000000" w:themeColor="text1"/>
                        </w:rPr>
                      </w:pPr>
                      <w:r w:rsidRPr="00616304">
                        <w:rPr>
                          <w:b/>
                          <w:color w:val="000000" w:themeColor="text1"/>
                        </w:rPr>
                        <w:t xml:space="preserve">Technical </w:t>
                      </w:r>
                      <w:r>
                        <w:rPr>
                          <w:b/>
                          <w:color w:val="000000" w:themeColor="text1"/>
                        </w:rPr>
                        <w:t>W</w:t>
                      </w:r>
                      <w:r w:rsidRPr="00616304">
                        <w:rPr>
                          <w:b/>
                          <w:color w:val="000000" w:themeColor="text1"/>
                        </w:rPr>
                        <w:t>orkgroups</w:t>
                      </w:r>
                    </w:p>
                  </w:txbxContent>
                </v:textbox>
              </v:shape>
            </w:pict>
          </mc:Fallback>
        </mc:AlternateContent>
      </w:r>
      <w:r>
        <w:rPr>
          <w:noProof/>
        </w:rPr>
        <mc:AlternateContent>
          <mc:Choice Requires="wps">
            <w:drawing>
              <wp:anchor distT="0" distB="0" distL="114300" distR="114300" simplePos="0" relativeHeight="251703808" behindDoc="0" locked="0" layoutInCell="1" allowOverlap="1" wp14:anchorId="57C2C144" wp14:editId="657D3B9F">
                <wp:simplePos x="0" y="0"/>
                <wp:positionH relativeFrom="column">
                  <wp:posOffset>5791200</wp:posOffset>
                </wp:positionH>
                <wp:positionV relativeFrom="paragraph">
                  <wp:posOffset>3981449</wp:posOffset>
                </wp:positionV>
                <wp:extent cx="0" cy="504825"/>
                <wp:effectExtent l="0" t="0" r="19050" b="9525"/>
                <wp:wrapNone/>
                <wp:docPr id="31" name="Straight Connector 31"/>
                <wp:cNvGraphicFramePr/>
                <a:graphic xmlns:a="http://schemas.openxmlformats.org/drawingml/2006/main">
                  <a:graphicData uri="http://schemas.microsoft.com/office/word/2010/wordprocessingShape">
                    <wps:wsp>
                      <wps:cNvCnPr/>
                      <wps:spPr>
                        <a:xfrm flipV="1">
                          <a:off x="0" y="0"/>
                          <a:ext cx="0" cy="5048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C1E2AAB" id="Straight Connector 31" o:spid="_x0000_s1026" style="position:absolute;flip:y;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6pt,313.5pt" to="456pt,3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" strokecolor="windowText" strokeweight=".5pt">
                <v:stroke joinstyle="miter"/>
              </v:line>
            </w:pict>
          </mc:Fallback>
        </mc:AlternateContent>
      </w:r>
      <w:r>
        <w:rPr>
          <w:noProof/>
        </w:rPr>
        <mc:AlternateContent>
          <mc:Choice Requires="wps">
            <w:drawing>
              <wp:anchor distT="0" distB="0" distL="114300" distR="114300" simplePos="0" relativeHeight="251697664" behindDoc="0" locked="0" layoutInCell="1" allowOverlap="1" wp14:anchorId="10652E83" wp14:editId="14B612B6">
                <wp:simplePos x="0" y="0"/>
                <wp:positionH relativeFrom="column">
                  <wp:posOffset>-19050</wp:posOffset>
                </wp:positionH>
                <wp:positionV relativeFrom="paragraph">
                  <wp:posOffset>4029074</wp:posOffset>
                </wp:positionV>
                <wp:extent cx="0" cy="466725"/>
                <wp:effectExtent l="0" t="0" r="19050" b="9525"/>
                <wp:wrapNone/>
                <wp:docPr id="30" name="Straight Connector 30"/>
                <wp:cNvGraphicFramePr/>
                <a:graphic xmlns:a="http://schemas.openxmlformats.org/drawingml/2006/main">
                  <a:graphicData uri="http://schemas.microsoft.com/office/word/2010/wordprocessingShape">
                    <wps:wsp>
                      <wps:cNvCnPr/>
                      <wps:spPr>
                        <a:xfrm flipV="1">
                          <a:off x="0" y="0"/>
                          <a:ext cx="0"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F1002E" id="Straight Connector 30" o:spid="_x0000_s1026" style="position:absolute;flip:y;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317.25pt" to="-1.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" strokecolor="black [3213]" strokeweight=".5pt">
                <v:stroke joinstyle="miter"/>
              </v:line>
            </w:pict>
          </mc:Fallback>
        </mc:AlternateContent>
      </w:r>
      <w:r w:rsidRPr="008617B0">
        <w:rPr>
          <w:noProof/>
        </w:rPr>
        <mc:AlternateContent>
          <mc:Choice Requires="wps">
            <w:drawing>
              <wp:anchor distT="0" distB="0" distL="114300" distR="114300" simplePos="0" relativeHeight="251691520" behindDoc="0" locked="0" layoutInCell="1" allowOverlap="1" wp14:anchorId="27F88FA8" wp14:editId="05ABFB13">
                <wp:simplePos x="0" y="0"/>
                <wp:positionH relativeFrom="column">
                  <wp:posOffset>-19050</wp:posOffset>
                </wp:positionH>
                <wp:positionV relativeFrom="paragraph">
                  <wp:posOffset>4486275</wp:posOffset>
                </wp:positionV>
                <wp:extent cx="5810250" cy="9525"/>
                <wp:effectExtent l="0" t="0" r="19050" b="28575"/>
                <wp:wrapNone/>
                <wp:docPr id="29" name="Straight Connector 29"/>
                <wp:cNvGraphicFramePr/>
                <a:graphic xmlns:a="http://schemas.openxmlformats.org/drawingml/2006/main">
                  <a:graphicData uri="http://schemas.microsoft.com/office/word/2010/wordprocessingShape">
                    <wps:wsp>
                      <wps:cNvCnPr/>
                      <wps:spPr>
                        <a:xfrm>
                          <a:off x="0" y="0"/>
                          <a:ext cx="5810250" cy="9525"/>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DA6B88" id="_x0000_t32" coordsize="21600,21600" o:spt="32" o:oned="t" path="m,l21600,21600e" filled="f">
                <v:path arrowok="t" fillok="f" o:connecttype="none"/>
                <o:lock v:ext="edit" shapetype="t"/>
              </v:shapetype>
              <v:shape id="Straight Connector 29" o:spid="_x0000_s1026" type="#_x0000_t32" style="position:absolute;margin-left:-1.5pt;margin-top:353.25pt;width:457.5pt;height:.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" strokecolor="black [3213]" strokeweight=".5pt">
                <v:stroke joinstyle="miter"/>
              </v:shape>
            </w:pict>
          </mc:Fallback>
        </mc:AlternateContent>
      </w:r>
      <w:r>
        <w:rPr>
          <w:noProof/>
        </w:rPr>
        <mc:AlternateContent>
          <mc:Choice Requires="wps">
            <w:drawing>
              <wp:anchor distT="0" distB="0" distL="114300" distR="114300" simplePos="0" relativeHeight="251599360" behindDoc="0" locked="0" layoutInCell="1" allowOverlap="1" wp14:anchorId="31CBAF9E" wp14:editId="6E1CFE36">
                <wp:simplePos x="0" y="0"/>
                <wp:positionH relativeFrom="column">
                  <wp:posOffset>28575</wp:posOffset>
                </wp:positionH>
                <wp:positionV relativeFrom="paragraph">
                  <wp:posOffset>2771775</wp:posOffset>
                </wp:positionV>
                <wp:extent cx="57626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0DEAB9" id="Straight Connector 10" o:spid="_x0000_s1026" style="position:absolute;z-index:25159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218.25pt" to="456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Kk0AEAAAUEAAAOAAAAZHJzL2Uyb0RvYy54bWysU02P0zAQvSPxHyzfadJKW1D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" strokecolor="black [3213]" strokeweight=".5pt">
                <v:stroke joinstyle="miter"/>
              </v:line>
            </w:pict>
          </mc:Fallback>
        </mc:AlternateContent>
      </w:r>
      <w:r>
        <w:rPr>
          <w:noProof/>
        </w:rPr>
        <mc:AlternateContent>
          <mc:Choice Requires="wps">
            <w:drawing>
              <wp:anchor distT="0" distB="0" distL="114300" distR="114300" simplePos="0" relativeHeight="251673088" behindDoc="0" locked="0" layoutInCell="1" allowOverlap="1" wp14:anchorId="69515833" wp14:editId="70B17CA8">
                <wp:simplePos x="0" y="0"/>
                <wp:positionH relativeFrom="column">
                  <wp:posOffset>5791200</wp:posOffset>
                </wp:positionH>
                <wp:positionV relativeFrom="paragraph">
                  <wp:posOffset>2771140</wp:posOffset>
                </wp:positionV>
                <wp:extent cx="0" cy="52387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0" cy="523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7A9AA10" id="Straight Connector 22"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456pt,218.2pt" to="456pt,2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" strokecolor="windowText" strokeweight=".5pt">
                <v:stroke joinstyle="miter"/>
              </v:line>
            </w:pict>
          </mc:Fallback>
        </mc:AlternateContent>
      </w:r>
      <w:r>
        <w:rPr>
          <w:noProof/>
        </w:rPr>
        <mc:AlternateContent>
          <mc:Choice Requires="wps">
            <w:drawing>
              <wp:anchor distT="0" distB="0" distL="114300" distR="114300" simplePos="0" relativeHeight="251685376" behindDoc="0" locked="0" layoutInCell="1" allowOverlap="1" wp14:anchorId="64083AF4" wp14:editId="2ACAA17F">
                <wp:simplePos x="0" y="0"/>
                <wp:positionH relativeFrom="column">
                  <wp:posOffset>5381625</wp:posOffset>
                </wp:positionH>
                <wp:positionV relativeFrom="paragraph">
                  <wp:posOffset>3295015</wp:posOffset>
                </wp:positionV>
                <wp:extent cx="866775" cy="5905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866775" cy="590550"/>
                        </a:xfrm>
                        <a:prstGeom prst="rect">
                          <a:avLst/>
                        </a:prstGeom>
                        <a:solidFill>
                          <a:sysClr val="window" lastClr="FFFFFF"/>
                        </a:solidFill>
                        <a:ln w="6350">
                          <a:solidFill>
                            <a:prstClr val="black"/>
                          </a:solidFill>
                        </a:ln>
                        <a:effectLst/>
                      </wps:spPr>
                      <wps:txbx>
                        <w:txbxContent>
                          <w:p w14:paraId="7AA9E48D" w14:textId="77777777" w:rsidR="006C26A1" w:rsidRPr="0056251D" w:rsidRDefault="006C26A1" w:rsidP="006C26A1">
                            <w:pPr>
                              <w:jc w:val="center"/>
                              <w:rPr>
                                <w:sz w:val="20"/>
                                <w:szCs w:val="20"/>
                              </w:rPr>
                            </w:pPr>
                            <w:r>
                              <w:rPr>
                                <w:sz w:val="20"/>
                                <w:szCs w:val="20"/>
                              </w:rPr>
                              <w:t>Fleet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083AF4" id="Text Box 24" o:spid="_x0000_s1031" type="#_x0000_t202" style="position:absolute;margin-left:423.75pt;margin-top:259.45pt;width:68.25pt;height:46.5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" fillcolor="window" strokeweight=".5pt">
                <v:textbox>
                  <w:txbxContent>
                    <w:p w14:paraId="7AA9E48D" w14:textId="77777777" w:rsidR="006C26A1" w:rsidRPr="0056251D" w:rsidRDefault="006C26A1" w:rsidP="006C26A1">
                      <w:pPr>
                        <w:jc w:val="center"/>
                        <w:rPr>
                          <w:sz w:val="20"/>
                          <w:szCs w:val="20"/>
                        </w:rPr>
                      </w:pPr>
                      <w:r>
                        <w:rPr>
                          <w:sz w:val="20"/>
                          <w:szCs w:val="20"/>
                        </w:rPr>
                        <w:t>Fleet Management</w:t>
                      </w: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3AA24C78" wp14:editId="7F5C6E6F">
                <wp:simplePos x="0" y="0"/>
                <wp:positionH relativeFrom="column">
                  <wp:posOffset>4343400</wp:posOffset>
                </wp:positionH>
                <wp:positionV relativeFrom="paragraph">
                  <wp:posOffset>3295015</wp:posOffset>
                </wp:positionV>
                <wp:extent cx="866775" cy="5905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866775" cy="590550"/>
                        </a:xfrm>
                        <a:prstGeom prst="rect">
                          <a:avLst/>
                        </a:prstGeom>
                        <a:solidFill>
                          <a:sysClr val="window" lastClr="FFFFFF"/>
                        </a:solidFill>
                        <a:ln w="6350">
                          <a:solidFill>
                            <a:prstClr val="black"/>
                          </a:solidFill>
                        </a:ln>
                        <a:effectLst/>
                      </wps:spPr>
                      <wps:txbx>
                        <w:txbxContent>
                          <w:p w14:paraId="62B1E636" w14:textId="77777777" w:rsidR="006C26A1" w:rsidRPr="0056251D" w:rsidRDefault="006C26A1" w:rsidP="006C26A1">
                            <w:pPr>
                              <w:jc w:val="center"/>
                              <w:rPr>
                                <w:sz w:val="20"/>
                                <w:szCs w:val="20"/>
                              </w:rPr>
                            </w:pPr>
                            <w:r>
                              <w:rPr>
                                <w:sz w:val="20"/>
                                <w:szCs w:val="20"/>
                              </w:rPr>
                              <w:t>Sustainable Buildings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A24C78" id="Text Box 23" o:spid="_x0000_s1032" type="#_x0000_t202" style="position:absolute;margin-left:342pt;margin-top:259.45pt;width:68.25pt;height:46.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" fillcolor="window" strokeweight=".5pt">
                <v:textbox>
                  <w:txbxContent>
                    <w:p w14:paraId="62B1E636" w14:textId="77777777" w:rsidR="006C26A1" w:rsidRPr="0056251D" w:rsidRDefault="006C26A1" w:rsidP="006C26A1">
                      <w:pPr>
                        <w:jc w:val="center"/>
                        <w:rPr>
                          <w:sz w:val="20"/>
                          <w:szCs w:val="20"/>
                        </w:rPr>
                      </w:pPr>
                      <w:r>
                        <w:rPr>
                          <w:sz w:val="20"/>
                          <w:szCs w:val="20"/>
                        </w:rPr>
                        <w:t>Sustainable Buildings</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1805862C" wp14:editId="26F90467">
                <wp:simplePos x="0" y="0"/>
                <wp:positionH relativeFrom="column">
                  <wp:posOffset>4772025</wp:posOffset>
                </wp:positionH>
                <wp:positionV relativeFrom="paragraph">
                  <wp:posOffset>2771140</wp:posOffset>
                </wp:positionV>
                <wp:extent cx="0" cy="52387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0" cy="523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9118CA" id="Straight Connector 21"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75.75pt,218.2pt" to="375.75pt,2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" strokecolor="windowText" strokeweight=".5pt">
                <v:stroke joinstyle="miter"/>
              </v:line>
            </w:pict>
          </mc:Fallback>
        </mc:AlternateContent>
      </w:r>
      <w:r>
        <w:rPr>
          <w:noProof/>
        </w:rPr>
        <mc:AlternateContent>
          <mc:Choice Requires="wps">
            <w:drawing>
              <wp:anchor distT="0" distB="0" distL="114300" distR="114300" simplePos="0" relativeHeight="251660800" behindDoc="0" locked="0" layoutInCell="1" allowOverlap="1" wp14:anchorId="3A2AA2A8" wp14:editId="10AEEC90">
                <wp:simplePos x="0" y="0"/>
                <wp:positionH relativeFrom="column">
                  <wp:posOffset>3400425</wp:posOffset>
                </wp:positionH>
                <wp:positionV relativeFrom="paragraph">
                  <wp:posOffset>3295015</wp:posOffset>
                </wp:positionV>
                <wp:extent cx="866775" cy="5905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866775" cy="590550"/>
                        </a:xfrm>
                        <a:prstGeom prst="rect">
                          <a:avLst/>
                        </a:prstGeom>
                        <a:solidFill>
                          <a:sysClr val="window" lastClr="FFFFFF"/>
                        </a:solidFill>
                        <a:ln w="6350">
                          <a:solidFill>
                            <a:prstClr val="black"/>
                          </a:solidFill>
                        </a:ln>
                        <a:effectLst/>
                      </wps:spPr>
                      <wps:txbx>
                        <w:txbxContent>
                          <w:p w14:paraId="5DD9A285" w14:textId="77777777" w:rsidR="006C26A1" w:rsidRPr="0056251D" w:rsidRDefault="006C26A1" w:rsidP="006C26A1">
                            <w:pPr>
                              <w:jc w:val="center"/>
                              <w:rPr>
                                <w:sz w:val="20"/>
                                <w:szCs w:val="20"/>
                              </w:rPr>
                            </w:pPr>
                            <w:r>
                              <w:rPr>
                                <w:sz w:val="20"/>
                                <w:szCs w:val="20"/>
                              </w:rPr>
                              <w:t>Lifecycle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2AA2A8" id="Text Box 20" o:spid="_x0000_s1033" type="#_x0000_t202" style="position:absolute;margin-left:267.75pt;margin-top:259.45pt;width:68.25pt;height:46.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" fillcolor="window" strokeweight=".5pt">
                <v:textbox>
                  <w:txbxContent>
                    <w:p w14:paraId="5DD9A285" w14:textId="77777777" w:rsidR="006C26A1" w:rsidRPr="0056251D" w:rsidRDefault="006C26A1" w:rsidP="006C26A1">
                      <w:pPr>
                        <w:jc w:val="center"/>
                        <w:rPr>
                          <w:sz w:val="20"/>
                          <w:szCs w:val="20"/>
                        </w:rPr>
                      </w:pPr>
                      <w:r>
                        <w:rPr>
                          <w:sz w:val="20"/>
                          <w:szCs w:val="20"/>
                        </w:rPr>
                        <w:t>Lifecycle Management</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21B60883" wp14:editId="5F7145E8">
                <wp:simplePos x="0" y="0"/>
                <wp:positionH relativeFrom="column">
                  <wp:posOffset>3819525</wp:posOffset>
                </wp:positionH>
                <wp:positionV relativeFrom="paragraph">
                  <wp:posOffset>2771140</wp:posOffset>
                </wp:positionV>
                <wp:extent cx="0" cy="52387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0" cy="523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D9F5D7" id="Straight Connector 1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00.75pt,218.2pt" to="300.75pt,2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" strokecolor="windowText" strokeweight=".5pt">
                <v:stroke joinstyle="miter"/>
              </v:line>
            </w:pict>
          </mc:Fallback>
        </mc:AlternateContent>
      </w:r>
      <w:r>
        <w:rPr>
          <w:noProof/>
        </w:rPr>
        <mc:AlternateContent>
          <mc:Choice Requires="wps">
            <w:drawing>
              <wp:anchor distT="0" distB="0" distL="114300" distR="114300" simplePos="0" relativeHeight="251648512" behindDoc="0" locked="0" layoutInCell="1" allowOverlap="1" wp14:anchorId="1793B797" wp14:editId="18F6DB53">
                <wp:simplePos x="0" y="0"/>
                <wp:positionH relativeFrom="column">
                  <wp:posOffset>2438400</wp:posOffset>
                </wp:positionH>
                <wp:positionV relativeFrom="paragraph">
                  <wp:posOffset>3295015</wp:posOffset>
                </wp:positionV>
                <wp:extent cx="866775" cy="5905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866775" cy="590550"/>
                        </a:xfrm>
                        <a:prstGeom prst="rect">
                          <a:avLst/>
                        </a:prstGeom>
                        <a:solidFill>
                          <a:sysClr val="window" lastClr="FFFFFF"/>
                        </a:solidFill>
                        <a:ln w="6350">
                          <a:solidFill>
                            <a:prstClr val="black"/>
                          </a:solidFill>
                        </a:ln>
                        <a:effectLst/>
                      </wps:spPr>
                      <wps:txbx>
                        <w:txbxContent>
                          <w:p w14:paraId="013CC0A8" w14:textId="77777777" w:rsidR="006C26A1" w:rsidRPr="0056251D" w:rsidRDefault="006C26A1" w:rsidP="006C26A1">
                            <w:pPr>
                              <w:jc w:val="center"/>
                              <w:rPr>
                                <w:sz w:val="20"/>
                                <w:szCs w:val="20"/>
                              </w:rPr>
                            </w:pPr>
                            <w:r>
                              <w:rPr>
                                <w:sz w:val="20"/>
                                <w:szCs w:val="20"/>
                              </w:rPr>
                              <w:t>Scope 3 and Fugitive Emissions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93B797" id="Text Box 18" o:spid="_x0000_s1034" type="#_x0000_t202" style="position:absolute;margin-left:192pt;margin-top:259.45pt;width:68.25pt;height:46.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" fillcolor="window" strokeweight=".5pt">
                <v:textbox>
                  <w:txbxContent>
                    <w:p w14:paraId="013CC0A8" w14:textId="77777777" w:rsidR="006C26A1" w:rsidRPr="0056251D" w:rsidRDefault="006C26A1" w:rsidP="006C26A1">
                      <w:pPr>
                        <w:jc w:val="center"/>
                        <w:rPr>
                          <w:sz w:val="20"/>
                          <w:szCs w:val="20"/>
                        </w:rPr>
                      </w:pPr>
                      <w:r>
                        <w:rPr>
                          <w:sz w:val="20"/>
                          <w:szCs w:val="20"/>
                        </w:rPr>
                        <w:t>Scope 3 and Fugitive Emissions</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5148ACDC" wp14:editId="6C1C461E">
                <wp:simplePos x="0" y="0"/>
                <wp:positionH relativeFrom="column">
                  <wp:posOffset>2857500</wp:posOffset>
                </wp:positionH>
                <wp:positionV relativeFrom="paragraph">
                  <wp:posOffset>2771140</wp:posOffset>
                </wp:positionV>
                <wp:extent cx="0" cy="52387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0" cy="523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561E9E" id="Straight Connector 17"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225pt,218.2pt" to="225pt,2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" strokecolor="windowText" strokeweight=".5pt">
                <v:stroke joinstyle="miter"/>
              </v:line>
            </w:pict>
          </mc:Fallback>
        </mc:AlternateContent>
      </w:r>
      <w:r>
        <w:rPr>
          <w:noProof/>
        </w:rPr>
        <mc:AlternateContent>
          <mc:Choice Requires="wps">
            <w:drawing>
              <wp:anchor distT="0" distB="0" distL="114300" distR="114300" simplePos="0" relativeHeight="251636224" behindDoc="0" locked="0" layoutInCell="1" allowOverlap="1" wp14:anchorId="13BAD0B5" wp14:editId="00E56123">
                <wp:simplePos x="0" y="0"/>
                <wp:positionH relativeFrom="column">
                  <wp:posOffset>1494790</wp:posOffset>
                </wp:positionH>
                <wp:positionV relativeFrom="paragraph">
                  <wp:posOffset>3295650</wp:posOffset>
                </wp:positionV>
                <wp:extent cx="866775" cy="5905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866775" cy="590550"/>
                        </a:xfrm>
                        <a:prstGeom prst="rect">
                          <a:avLst/>
                        </a:prstGeom>
                        <a:solidFill>
                          <a:sysClr val="window" lastClr="FFFFFF"/>
                        </a:solidFill>
                        <a:ln w="6350">
                          <a:solidFill>
                            <a:prstClr val="black"/>
                          </a:solidFill>
                        </a:ln>
                        <a:effectLst/>
                      </wps:spPr>
                      <wps:txbx>
                        <w:txbxContent>
                          <w:p w14:paraId="12B79592" w14:textId="77777777" w:rsidR="006C26A1" w:rsidRPr="0056251D" w:rsidRDefault="006C26A1" w:rsidP="006C26A1">
                            <w:pPr>
                              <w:jc w:val="center"/>
                              <w:rPr>
                                <w:sz w:val="20"/>
                                <w:szCs w:val="20"/>
                              </w:rPr>
                            </w:pPr>
                            <w:r>
                              <w:rPr>
                                <w:sz w:val="20"/>
                                <w:szCs w:val="20"/>
                              </w:rPr>
                              <w:t>Dept. Energy Conservation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BAD0B5" id="Text Box 16" o:spid="_x0000_s1035" type="#_x0000_t202" style="position:absolute;margin-left:117.7pt;margin-top:259.5pt;width:68.25pt;height:46.5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" fillcolor="window" strokeweight=".5pt">
                <v:textbox>
                  <w:txbxContent>
                    <w:p w14:paraId="12B79592" w14:textId="77777777" w:rsidR="006C26A1" w:rsidRPr="0056251D" w:rsidRDefault="006C26A1" w:rsidP="006C26A1">
                      <w:pPr>
                        <w:jc w:val="center"/>
                        <w:rPr>
                          <w:sz w:val="20"/>
                          <w:szCs w:val="20"/>
                        </w:rPr>
                      </w:pPr>
                      <w:r>
                        <w:rPr>
                          <w:sz w:val="20"/>
                          <w:szCs w:val="20"/>
                        </w:rPr>
                        <w:t>Dept. Energy Conservation</w:t>
                      </w:r>
                    </w:p>
                  </w:txbxContent>
                </v:textbox>
              </v:shape>
            </w:pict>
          </mc:Fallback>
        </mc:AlternateContent>
      </w:r>
      <w:r>
        <w:rPr>
          <w:noProof/>
        </w:rPr>
        <mc:AlternateContent>
          <mc:Choice Requires="wps">
            <w:drawing>
              <wp:anchor distT="0" distB="0" distL="114300" distR="114300" simplePos="0" relativeHeight="251630080" behindDoc="0" locked="0" layoutInCell="1" allowOverlap="1" wp14:anchorId="7ACC23B9" wp14:editId="04837044">
                <wp:simplePos x="0" y="0"/>
                <wp:positionH relativeFrom="column">
                  <wp:posOffset>1924050</wp:posOffset>
                </wp:positionH>
                <wp:positionV relativeFrom="paragraph">
                  <wp:posOffset>2771140</wp:posOffset>
                </wp:positionV>
                <wp:extent cx="0" cy="52387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0" cy="523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07C01E" id="Straight Connector 15"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151.5pt,218.2pt" to="151.5pt,2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" strokecolor="windowText" strokeweight=".5pt">
                <v:stroke joinstyle="miter"/>
              </v:line>
            </w:pict>
          </mc:Fallback>
        </mc:AlternateContent>
      </w:r>
      <w:r>
        <w:rPr>
          <w:noProof/>
        </w:rPr>
        <mc:AlternateContent>
          <mc:Choice Requires="wps">
            <w:drawing>
              <wp:anchor distT="0" distB="0" distL="114300" distR="114300" simplePos="0" relativeHeight="251623936" behindDoc="0" locked="0" layoutInCell="1" allowOverlap="1" wp14:anchorId="4176898A" wp14:editId="7B874CBE">
                <wp:simplePos x="0" y="0"/>
                <wp:positionH relativeFrom="column">
                  <wp:posOffset>552450</wp:posOffset>
                </wp:positionH>
                <wp:positionV relativeFrom="paragraph">
                  <wp:posOffset>3295015</wp:posOffset>
                </wp:positionV>
                <wp:extent cx="819150" cy="5905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819150" cy="590550"/>
                        </a:xfrm>
                        <a:prstGeom prst="rect">
                          <a:avLst/>
                        </a:prstGeom>
                        <a:solidFill>
                          <a:sysClr val="window" lastClr="FFFFFF"/>
                        </a:solidFill>
                        <a:ln w="6350">
                          <a:solidFill>
                            <a:prstClr val="black"/>
                          </a:solidFill>
                        </a:ln>
                        <a:effectLst/>
                      </wps:spPr>
                      <wps:txbx>
                        <w:txbxContent>
                          <w:p w14:paraId="27F1BFC8" w14:textId="77777777" w:rsidR="006C26A1" w:rsidRPr="0056251D" w:rsidRDefault="006C26A1" w:rsidP="006C26A1">
                            <w:pPr>
                              <w:jc w:val="center"/>
                              <w:rPr>
                                <w:sz w:val="20"/>
                                <w:szCs w:val="20"/>
                              </w:rPr>
                            </w:pPr>
                            <w:r>
                              <w:rPr>
                                <w:sz w:val="20"/>
                                <w:szCs w:val="20"/>
                              </w:rPr>
                              <w:t>EMS and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76898A" id="Text Box 14" o:spid="_x0000_s1036" type="#_x0000_t202" style="position:absolute;margin-left:43.5pt;margin-top:259.45pt;width:64.5pt;height:46.5pt;z-index:25162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" fillcolor="window" strokeweight=".5pt">
                <v:textbox>
                  <w:txbxContent>
                    <w:p w14:paraId="27F1BFC8" w14:textId="77777777" w:rsidR="006C26A1" w:rsidRPr="0056251D" w:rsidRDefault="006C26A1" w:rsidP="006C26A1">
                      <w:pPr>
                        <w:jc w:val="center"/>
                        <w:rPr>
                          <w:sz w:val="20"/>
                          <w:szCs w:val="20"/>
                        </w:rPr>
                      </w:pPr>
                      <w:r>
                        <w:rPr>
                          <w:sz w:val="20"/>
                          <w:szCs w:val="20"/>
                        </w:rPr>
                        <w:t>EMS and Compliance</w:t>
                      </w:r>
                    </w:p>
                  </w:txbxContent>
                </v:textbox>
              </v:shape>
            </w:pict>
          </mc:Fallback>
        </mc:AlternateContent>
      </w:r>
      <w:r>
        <w:rPr>
          <w:noProof/>
        </w:rPr>
        <mc:AlternateContent>
          <mc:Choice Requires="wps">
            <w:drawing>
              <wp:anchor distT="0" distB="0" distL="114300" distR="114300" simplePos="0" relativeHeight="251611648" behindDoc="0" locked="0" layoutInCell="1" allowOverlap="1" wp14:anchorId="10981E85" wp14:editId="36D793C8">
                <wp:simplePos x="0" y="0"/>
                <wp:positionH relativeFrom="column">
                  <wp:posOffset>962025</wp:posOffset>
                </wp:positionH>
                <wp:positionV relativeFrom="paragraph">
                  <wp:posOffset>2771140</wp:posOffset>
                </wp:positionV>
                <wp:extent cx="0" cy="52387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523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8A8FA6" id="Straight Connector 12" o:spid="_x0000_s1026" style="position:absolute;z-index:251611648;visibility:visible;mso-wrap-style:square;mso-wrap-distance-left:9pt;mso-wrap-distance-top:0;mso-wrap-distance-right:9pt;mso-wrap-distance-bottom:0;mso-position-horizontal:absolute;mso-position-horizontal-relative:text;mso-position-vertical:absolute;mso-position-vertical-relative:text" from="75.75pt,218.2pt" to="75.75pt,2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" strokecolor="windowText" strokeweight=".5pt">
                <v:stroke joinstyle="miter"/>
              </v:line>
            </w:pict>
          </mc:Fallback>
        </mc:AlternateContent>
      </w:r>
      <w:r>
        <w:rPr>
          <w:noProof/>
        </w:rPr>
        <mc:AlternateContent>
          <mc:Choice Requires="wps">
            <w:drawing>
              <wp:anchor distT="0" distB="0" distL="114300" distR="114300" simplePos="0" relativeHeight="251617792" behindDoc="0" locked="0" layoutInCell="1" allowOverlap="1" wp14:anchorId="074D33BB" wp14:editId="37C638C4">
                <wp:simplePos x="0" y="0"/>
                <wp:positionH relativeFrom="column">
                  <wp:posOffset>-371474</wp:posOffset>
                </wp:positionH>
                <wp:positionV relativeFrom="paragraph">
                  <wp:posOffset>3295650</wp:posOffset>
                </wp:positionV>
                <wp:extent cx="819150" cy="5905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81915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57346A" w14:textId="77777777" w:rsidR="006C26A1" w:rsidRPr="0056251D" w:rsidRDefault="006C26A1" w:rsidP="006C26A1">
                            <w:pPr>
                              <w:jc w:val="center"/>
                              <w:rPr>
                                <w:sz w:val="20"/>
                                <w:szCs w:val="20"/>
                              </w:rPr>
                            </w:pPr>
                            <w:r w:rsidRPr="0056251D">
                              <w:rPr>
                                <w:sz w:val="20"/>
                                <w:szCs w:val="20"/>
                              </w:rPr>
                              <w:t>Electronics Stewardship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4D33BB" id="Text Box 13" o:spid="_x0000_s1037" type="#_x0000_t202" style="position:absolute;margin-left:-29.25pt;margin-top:259.5pt;width:64.5pt;height:46.5pt;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" fillcolor="white [3201]" strokeweight=".5pt">
                <v:textbox>
                  <w:txbxContent>
                    <w:p w14:paraId="0057346A" w14:textId="77777777" w:rsidR="006C26A1" w:rsidRPr="0056251D" w:rsidRDefault="006C26A1" w:rsidP="006C26A1">
                      <w:pPr>
                        <w:jc w:val="center"/>
                        <w:rPr>
                          <w:sz w:val="20"/>
                          <w:szCs w:val="20"/>
                        </w:rPr>
                      </w:pPr>
                      <w:r w:rsidRPr="0056251D">
                        <w:rPr>
                          <w:sz w:val="20"/>
                          <w:szCs w:val="20"/>
                        </w:rPr>
                        <w:t>Electronics Stewardship</w:t>
                      </w:r>
                    </w:p>
                  </w:txbxContent>
                </v:textbox>
              </v:shape>
            </w:pict>
          </mc:Fallback>
        </mc:AlternateContent>
      </w:r>
      <w:r>
        <w:rPr>
          <w:noProof/>
        </w:rPr>
        <mc:AlternateContent>
          <mc:Choice Requires="wps">
            <w:drawing>
              <wp:anchor distT="0" distB="0" distL="114300" distR="114300" simplePos="0" relativeHeight="251605504" behindDoc="0" locked="0" layoutInCell="1" allowOverlap="1" wp14:anchorId="4A7C9B02" wp14:editId="29537378">
                <wp:simplePos x="0" y="0"/>
                <wp:positionH relativeFrom="column">
                  <wp:posOffset>28575</wp:posOffset>
                </wp:positionH>
                <wp:positionV relativeFrom="paragraph">
                  <wp:posOffset>2771775</wp:posOffset>
                </wp:positionV>
                <wp:extent cx="0" cy="5238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0" cy="523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FE1253" id="Straight Connector 11" o:spid="_x0000_s1026" style="position:absolute;z-index:251605504;visibility:visible;mso-wrap-style:square;mso-wrap-distance-left:9pt;mso-wrap-distance-top:0;mso-wrap-distance-right:9pt;mso-wrap-distance-bottom:0;mso-position-horizontal:absolute;mso-position-horizontal-relative:text;mso-position-vertical:absolute;mso-position-vertical-relative:text" from="2.25pt,218.25pt" to="2.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" strokecolor="black [3213]" strokeweight=".5pt">
                <v:stroke joinstyle="miter"/>
              </v:line>
            </w:pict>
          </mc:Fallback>
        </mc:AlternateContent>
      </w:r>
      <w:r>
        <w:rPr>
          <w:noProof/>
        </w:rPr>
        <mc:AlternateContent>
          <mc:Choice Requires="wps">
            <w:drawing>
              <wp:anchor distT="0" distB="0" distL="114300" distR="114300" simplePos="0" relativeHeight="251593216" behindDoc="0" locked="0" layoutInCell="1" allowOverlap="1" wp14:anchorId="018190F9" wp14:editId="62A353C8">
                <wp:simplePos x="0" y="0"/>
                <wp:positionH relativeFrom="column">
                  <wp:posOffset>2752725</wp:posOffset>
                </wp:positionH>
                <wp:positionV relativeFrom="paragraph">
                  <wp:posOffset>2466340</wp:posOffset>
                </wp:positionV>
                <wp:extent cx="0" cy="3048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304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25C3C0" id="Straight Connector 8"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5pt,194.2pt" to="216.75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" strokecolor="windowText" strokeweight=".5pt">
                <v:stroke joinstyle="miter"/>
              </v:line>
            </w:pict>
          </mc:Fallback>
        </mc:AlternateContent>
      </w:r>
      <w:r>
        <w:rPr>
          <w:noProof/>
        </w:rPr>
        <mc:AlternateContent>
          <mc:Choice Requires="wps">
            <w:drawing>
              <wp:anchor distT="0" distB="0" distL="114300" distR="114300" simplePos="0" relativeHeight="251587072" behindDoc="0" locked="0" layoutInCell="1" allowOverlap="1" wp14:anchorId="2ED209C2" wp14:editId="4ACD1E35">
                <wp:simplePos x="0" y="0"/>
                <wp:positionH relativeFrom="column">
                  <wp:posOffset>2743201</wp:posOffset>
                </wp:positionH>
                <wp:positionV relativeFrom="paragraph">
                  <wp:posOffset>1476375</wp:posOffset>
                </wp:positionV>
                <wp:extent cx="0" cy="3048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304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EA84B7" id="Straight Connector 7"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16.25pt" to="3in,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" strokecolor="windowText" strokeweight=".5pt">
                <v:stroke joinstyle="miter"/>
              </v:line>
            </w:pict>
          </mc:Fallback>
        </mc:AlternateContent>
      </w:r>
      <w:r>
        <w:rPr>
          <w:noProof/>
        </w:rPr>
        <mc:AlternateContent>
          <mc:Choice Requires="wps">
            <w:drawing>
              <wp:anchor distT="0" distB="0" distL="114300" distR="114300" simplePos="0" relativeHeight="251580928" behindDoc="0" locked="0" layoutInCell="1" allowOverlap="1" wp14:anchorId="3A0CC314" wp14:editId="16A4985B">
                <wp:simplePos x="0" y="0"/>
                <wp:positionH relativeFrom="column">
                  <wp:posOffset>1371600</wp:posOffset>
                </wp:positionH>
                <wp:positionV relativeFrom="paragraph">
                  <wp:posOffset>1780540</wp:posOffset>
                </wp:positionV>
                <wp:extent cx="2771775" cy="6858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7717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826CAF" w14:textId="77777777" w:rsidR="006C26A1" w:rsidRPr="004C5B40" w:rsidRDefault="006C26A1" w:rsidP="006C26A1">
                            <w:pPr>
                              <w:jc w:val="center"/>
                              <w:rPr>
                                <w:rFonts w:ascii="Times New Roman Bold" w:hAnsi="Times New Roman Bold"/>
                                <w:b/>
                                <w:color w:val="auto"/>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C5B40">
                              <w:rPr>
                                <w:rFonts w:ascii="Times New Roman Bold" w:hAnsi="Times New Roman Bold"/>
                                <w:b/>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Implementation Committee</w:t>
                            </w:r>
                          </w:p>
                          <w:p w14:paraId="2290512D" w14:textId="77777777" w:rsidR="006C26A1" w:rsidRPr="00AA69CD" w:rsidRDefault="006C26A1" w:rsidP="006C26A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69C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Co-chairs:  Directors PEP and PAM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CC314" id="Text Box 6" o:spid="_x0000_s1038" type="#_x0000_t202" style="position:absolute;margin-left:108pt;margin-top:140.2pt;width:218.25pt;height:54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" fillcolor="window" strokecolor="windowText" strokeweight="1pt">
                <v:textbox>
                  <w:txbxContent>
                    <w:p w14:paraId="2C826CAF" w14:textId="77777777" w:rsidR="006C26A1" w:rsidRPr="004C5B40" w:rsidRDefault="006C26A1" w:rsidP="006C26A1">
                      <w:pPr>
                        <w:jc w:val="center"/>
                        <w:rPr>
                          <w:rFonts w:ascii="Times New Roman Bold" w:hAnsi="Times New Roman Bold"/>
                          <w:b/>
                          <w:color w:val="auto"/>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C5B40">
                        <w:rPr>
                          <w:rFonts w:ascii="Times New Roman Bold" w:hAnsi="Times New Roman Bold"/>
                          <w:b/>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Implementation Committee</w:t>
                      </w:r>
                    </w:p>
                    <w:p w14:paraId="2290512D" w14:textId="77777777" w:rsidR="006C26A1" w:rsidRPr="00AA69CD" w:rsidRDefault="006C26A1" w:rsidP="006C26A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69C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Co-chairs:  Directors PEP and PAM</w:t>
                      </w:r>
                    </w:p>
                  </w:txbxContent>
                </v:textbox>
              </v:shape>
            </w:pict>
          </mc:Fallback>
        </mc:AlternateContent>
      </w:r>
      <w:r>
        <w:rPr>
          <w:noProof/>
        </w:rPr>
        <mc:AlternateContent>
          <mc:Choice Requires="wps">
            <w:drawing>
              <wp:anchor distT="0" distB="0" distL="114300" distR="114300" simplePos="0" relativeHeight="251574784" behindDoc="0" locked="0" layoutInCell="1" allowOverlap="1" wp14:anchorId="4375967A" wp14:editId="111AA1BC">
                <wp:simplePos x="0" y="0"/>
                <wp:positionH relativeFrom="column">
                  <wp:posOffset>1371600</wp:posOffset>
                </wp:positionH>
                <wp:positionV relativeFrom="paragraph">
                  <wp:posOffset>790575</wp:posOffset>
                </wp:positionV>
                <wp:extent cx="2771775" cy="685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7717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870288" w14:textId="77777777" w:rsidR="006C26A1" w:rsidRPr="004C5B40" w:rsidRDefault="006C26A1" w:rsidP="006C26A1">
                            <w:pPr>
                              <w:jc w:val="center"/>
                              <w:rPr>
                                <w:rFonts w:ascii="Times New Roman Bold" w:hAnsi="Times New Roman Bold"/>
                                <w:b/>
                                <w:color w:val="auto"/>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C5B40">
                              <w:rPr>
                                <w:rFonts w:ascii="Times New Roman Bold" w:hAnsi="Times New Roman Bold"/>
                                <w:b/>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Chief Sustainability Advisory Group</w:t>
                            </w:r>
                          </w:p>
                          <w:p w14:paraId="7778C8B3" w14:textId="77777777" w:rsidR="006C26A1" w:rsidRPr="00AA69CD" w:rsidRDefault="006C26A1" w:rsidP="006C26A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69C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Co-chairs:  Directors PEP and PAM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5967A" id="Text Box 5" o:spid="_x0000_s1039" type="#_x0000_t202" style="position:absolute;margin-left:108pt;margin-top:62.25pt;width:218.25pt;height:54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" fillcolor="window" strokecolor="windowText" strokeweight="1pt">
                <v:textbox>
                  <w:txbxContent>
                    <w:p w14:paraId="15870288" w14:textId="77777777" w:rsidR="006C26A1" w:rsidRPr="004C5B40" w:rsidRDefault="006C26A1" w:rsidP="006C26A1">
                      <w:pPr>
                        <w:jc w:val="center"/>
                        <w:rPr>
                          <w:rFonts w:ascii="Times New Roman Bold" w:hAnsi="Times New Roman Bold"/>
                          <w:b/>
                          <w:color w:val="auto"/>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C5B40">
                        <w:rPr>
                          <w:rFonts w:ascii="Times New Roman Bold" w:hAnsi="Times New Roman Bold"/>
                          <w:b/>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Chief Sustainability Advisory Group</w:t>
                      </w:r>
                    </w:p>
                    <w:p w14:paraId="7778C8B3" w14:textId="77777777" w:rsidR="006C26A1" w:rsidRPr="00AA69CD" w:rsidRDefault="006C26A1" w:rsidP="006C26A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69C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Co-chairs:  Directors PEP and PAM</w:t>
                      </w:r>
                    </w:p>
                  </w:txbxContent>
                </v:textbox>
              </v:shape>
            </w:pict>
          </mc:Fallback>
        </mc:AlternateContent>
      </w:r>
    </w:p>
    <w:p w14:paraId="1B17739E" w14:textId="77777777" w:rsidR="006F004A" w:rsidRDefault="006F004A" w:rsidP="006F004A"/>
    <w:p w14:paraId="6DBB30F0" w14:textId="16748CED" w:rsidR="002156FA" w:rsidRDefault="00210274">
      <w:pPr>
        <w:ind w:firstLine="720"/>
      </w:pPr>
      <w:r>
        <w:rPr>
          <w:noProof/>
        </w:rPr>
        <mc:AlternateContent>
          <mc:Choice Requires="wps">
            <w:drawing>
              <wp:anchor distT="0" distB="0" distL="114300" distR="114300" simplePos="0" relativeHeight="251568640" behindDoc="0" locked="0" layoutInCell="1" allowOverlap="1" wp14:anchorId="45BB73DA" wp14:editId="2BE787E7">
                <wp:simplePos x="0" y="0"/>
                <wp:positionH relativeFrom="column">
                  <wp:posOffset>2752725</wp:posOffset>
                </wp:positionH>
                <wp:positionV relativeFrom="paragraph">
                  <wp:posOffset>175260</wp:posOffset>
                </wp:positionV>
                <wp:extent cx="0" cy="266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FA7477" id="Straight Connector 4" o:spid="_x0000_s1026" style="position:absolute;z-index:25156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75pt,13.8pt" to="216.7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" strokecolor="black [3213]" strokeweight=".5pt">
                <v:stroke joinstyle="miter"/>
              </v:line>
            </w:pict>
          </mc:Fallback>
        </mc:AlternateContent>
      </w:r>
    </w:p>
    <w:p w14:paraId="41515E66" w14:textId="77777777" w:rsidR="002156FA" w:rsidRDefault="002156FA">
      <w:pPr>
        <w:ind w:firstLine="720"/>
      </w:pPr>
    </w:p>
    <w:p w14:paraId="699F4897" w14:textId="77777777" w:rsidR="004C1590" w:rsidRDefault="004C1590">
      <w:pPr>
        <w:sectPr w:rsidR="004C1590" w:rsidSect="001C6889">
          <w:headerReference w:type="default" r:id="rId13"/>
          <w:pgSz w:w="12240" w:h="15840" w:code="1"/>
          <w:pgMar w:top="1440" w:right="1440" w:bottom="1440" w:left="1440" w:header="720" w:footer="720" w:gutter="0"/>
          <w:cols w:space="720"/>
        </w:sectPr>
      </w:pPr>
    </w:p>
    <w:p w14:paraId="1EC11F80" w14:textId="4BCBF00A" w:rsidR="0070364A" w:rsidRDefault="0070364A">
      <w:bookmarkStart w:id="1" w:name="h.gjdgxs" w:colFirst="0" w:colLast="0"/>
      <w:bookmarkEnd w:id="1"/>
    </w:p>
    <w:sectPr w:rsidR="0070364A" w:rsidSect="00370A13">
      <w:headerReference w:type="default" r:id="rId14"/>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4B65F" w14:textId="77777777" w:rsidR="000E1E23" w:rsidRDefault="000E1E23">
      <w:r>
        <w:separator/>
      </w:r>
    </w:p>
  </w:endnote>
  <w:endnote w:type="continuationSeparator" w:id="0">
    <w:p w14:paraId="20B36D74" w14:textId="77777777" w:rsidR="000E1E23" w:rsidRDefault="000E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1B9FF" w14:textId="2ABE3634" w:rsidR="003C3206" w:rsidRDefault="003C3206">
    <w:pPr>
      <w:pStyle w:val="Footer"/>
    </w:pPr>
    <w:r>
      <w:t>11/17/</w:t>
    </w:r>
    <w:proofErr w:type="gramStart"/>
    <w:r>
      <w:t>16  #</w:t>
    </w:r>
    <w:proofErr w:type="gramEnd"/>
    <w:r>
      <w:t>4055</w:t>
    </w:r>
  </w:p>
  <w:p w14:paraId="2E9F2794" w14:textId="4FCA71F2" w:rsidR="003C3206" w:rsidRDefault="00BF1057">
    <w:pPr>
      <w:pStyle w:val="Footer"/>
    </w:pPr>
    <w:r>
      <w:t>Replaces 8/31/</w:t>
    </w:r>
    <w:proofErr w:type="gramStart"/>
    <w:r>
      <w:t>08</w:t>
    </w:r>
    <w:r w:rsidR="003C3206">
      <w:t xml:space="preserve">  #</w:t>
    </w:r>
    <w:proofErr w:type="gramEnd"/>
    <w:r w:rsidR="003C3206">
      <w:t>3811</w:t>
    </w:r>
  </w:p>
  <w:p w14:paraId="07A35FBD" w14:textId="77777777" w:rsidR="003C3206" w:rsidRDefault="003C3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B2E40" w14:textId="77777777" w:rsidR="000E1E23" w:rsidRDefault="000E1E23">
      <w:r>
        <w:separator/>
      </w:r>
    </w:p>
  </w:footnote>
  <w:footnote w:type="continuationSeparator" w:id="0">
    <w:p w14:paraId="58F8572A" w14:textId="77777777" w:rsidR="000E1E23" w:rsidRDefault="000E1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089118"/>
      <w:docPartObj>
        <w:docPartGallery w:val="Page Numbers (Top of Page)"/>
        <w:docPartUnique/>
      </w:docPartObj>
    </w:sdtPr>
    <w:sdtEndPr/>
    <w:sdtContent>
      <w:p w14:paraId="34395D2C" w14:textId="7CFE19CF" w:rsidR="001C6889" w:rsidRDefault="001C6889">
        <w:pPr>
          <w:pStyle w:val="Header"/>
          <w:jc w:val="right"/>
        </w:pPr>
        <w:r>
          <w:t>515 DM 4</w:t>
        </w:r>
      </w:p>
      <w:p w14:paraId="27BDB79A" w14:textId="17B82CBD" w:rsidR="001C6889" w:rsidRPr="00820F8B" w:rsidRDefault="001C6889">
        <w:pPr>
          <w:pStyle w:val="Header"/>
          <w:jc w:val="right"/>
        </w:pPr>
        <w:r w:rsidRPr="00820F8B">
          <w:t xml:space="preserve">Page </w:t>
        </w:r>
        <w:r w:rsidRPr="00820F8B">
          <w:rPr>
            <w:bCs/>
          </w:rPr>
          <w:fldChar w:fldCharType="begin"/>
        </w:r>
        <w:r w:rsidRPr="00820F8B">
          <w:rPr>
            <w:bCs/>
          </w:rPr>
          <w:instrText xml:space="preserve"> PAGE </w:instrText>
        </w:r>
        <w:r w:rsidRPr="00820F8B">
          <w:rPr>
            <w:bCs/>
          </w:rPr>
          <w:fldChar w:fldCharType="separate"/>
        </w:r>
        <w:r w:rsidR="00BF1057">
          <w:rPr>
            <w:bCs/>
            <w:noProof/>
          </w:rPr>
          <w:t>1</w:t>
        </w:r>
        <w:r w:rsidRPr="00820F8B">
          <w:rPr>
            <w:bCs/>
          </w:rPr>
          <w:fldChar w:fldCharType="end"/>
        </w:r>
        <w:r w:rsidRPr="00820F8B">
          <w:t xml:space="preserve"> of </w:t>
        </w:r>
        <w:r w:rsidRPr="00820F8B">
          <w:rPr>
            <w:bCs/>
          </w:rPr>
          <w:fldChar w:fldCharType="begin"/>
        </w:r>
        <w:r w:rsidRPr="00820F8B">
          <w:rPr>
            <w:bCs/>
          </w:rPr>
          <w:instrText xml:space="preserve"> NUMPAGES  </w:instrText>
        </w:r>
        <w:r w:rsidRPr="00820F8B">
          <w:rPr>
            <w:bCs/>
          </w:rPr>
          <w:fldChar w:fldCharType="separate"/>
        </w:r>
        <w:r w:rsidR="00BF1057">
          <w:rPr>
            <w:bCs/>
            <w:noProof/>
          </w:rPr>
          <w:t>7</w:t>
        </w:r>
        <w:r w:rsidRPr="00820F8B">
          <w:rPr>
            <w:bCs/>
          </w:rPr>
          <w:fldChar w:fldCharType="end"/>
        </w:r>
      </w:p>
    </w:sdtContent>
  </w:sdt>
  <w:p w14:paraId="7AEDAB57" w14:textId="4EFBC8F8" w:rsidR="00D64576" w:rsidRDefault="00D64576" w:rsidP="004C1590">
    <w:pPr>
      <w:tabs>
        <w:tab w:val="center" w:pos="4320"/>
        <w:tab w:val="right" w:pos="864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473658"/>
      <w:docPartObj>
        <w:docPartGallery w:val="Page Numbers (Top of Page)"/>
        <w:docPartUnique/>
      </w:docPartObj>
    </w:sdtPr>
    <w:sdtEndPr/>
    <w:sdtContent>
      <w:p w14:paraId="397DA51E" w14:textId="5BC401A9" w:rsidR="001C6889" w:rsidRDefault="001C6889">
        <w:pPr>
          <w:pStyle w:val="Header"/>
          <w:jc w:val="right"/>
        </w:pPr>
        <w:r>
          <w:t>515 DM 4</w:t>
        </w:r>
      </w:p>
      <w:p w14:paraId="3B0B3F06" w14:textId="243444DF" w:rsidR="001C6889" w:rsidRDefault="001C6889">
        <w:pPr>
          <w:pStyle w:val="Header"/>
          <w:jc w:val="right"/>
        </w:pPr>
        <w:r w:rsidRPr="007A26B3">
          <w:t xml:space="preserve">Page </w:t>
        </w:r>
        <w:r w:rsidRPr="007A26B3">
          <w:rPr>
            <w:bCs/>
          </w:rPr>
          <w:fldChar w:fldCharType="begin"/>
        </w:r>
        <w:r w:rsidRPr="007A26B3">
          <w:rPr>
            <w:bCs/>
          </w:rPr>
          <w:instrText xml:space="preserve"> PAGE </w:instrText>
        </w:r>
        <w:r w:rsidRPr="007A26B3">
          <w:rPr>
            <w:bCs/>
          </w:rPr>
          <w:fldChar w:fldCharType="separate"/>
        </w:r>
        <w:r w:rsidR="00BF1057">
          <w:rPr>
            <w:bCs/>
            <w:noProof/>
          </w:rPr>
          <w:t>3</w:t>
        </w:r>
        <w:r w:rsidRPr="007A26B3">
          <w:rPr>
            <w:bCs/>
          </w:rPr>
          <w:fldChar w:fldCharType="end"/>
        </w:r>
        <w:r w:rsidRPr="007A26B3">
          <w:t xml:space="preserve"> of </w:t>
        </w:r>
        <w:r w:rsidRPr="007A26B3">
          <w:rPr>
            <w:bCs/>
          </w:rPr>
          <w:fldChar w:fldCharType="begin"/>
        </w:r>
        <w:r w:rsidRPr="007A26B3">
          <w:rPr>
            <w:bCs/>
          </w:rPr>
          <w:instrText xml:space="preserve"> NUMPAGES  </w:instrText>
        </w:r>
        <w:r w:rsidRPr="007A26B3">
          <w:rPr>
            <w:bCs/>
          </w:rPr>
          <w:fldChar w:fldCharType="separate"/>
        </w:r>
        <w:r w:rsidR="00BF1057">
          <w:rPr>
            <w:bCs/>
            <w:noProof/>
          </w:rPr>
          <w:t>7</w:t>
        </w:r>
        <w:r w:rsidRPr="007A26B3">
          <w:rPr>
            <w:bCs/>
          </w:rPr>
          <w:fldChar w:fldCharType="end"/>
        </w:r>
      </w:p>
    </w:sdtContent>
  </w:sdt>
  <w:p w14:paraId="31B5D5C8" w14:textId="69B44EA3" w:rsidR="00476F72" w:rsidRDefault="00476F72" w:rsidP="005829E2">
    <w:pPr>
      <w:tabs>
        <w:tab w:val="center" w:pos="4320"/>
        <w:tab w:val="right" w:pos="86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200483"/>
      <w:docPartObj>
        <w:docPartGallery w:val="Page Numbers (Top of Page)"/>
        <w:docPartUnique/>
      </w:docPartObj>
    </w:sdtPr>
    <w:sdtEndPr/>
    <w:sdtContent>
      <w:p w14:paraId="4489E03C" w14:textId="2E1AEA6E" w:rsidR="001C6889" w:rsidRDefault="001C6889">
        <w:pPr>
          <w:pStyle w:val="Header"/>
          <w:jc w:val="right"/>
        </w:pPr>
        <w:r>
          <w:t>515 DM 4</w:t>
        </w:r>
      </w:p>
      <w:p w14:paraId="52633F8D" w14:textId="786C39BB" w:rsidR="001C6889" w:rsidRDefault="001C6889">
        <w:pPr>
          <w:pStyle w:val="Header"/>
          <w:jc w:val="right"/>
        </w:pPr>
        <w:r>
          <w:t xml:space="preserve">Page </w:t>
        </w:r>
        <w:r w:rsidRPr="00DF7524">
          <w:rPr>
            <w:bCs/>
          </w:rPr>
          <w:fldChar w:fldCharType="begin"/>
        </w:r>
        <w:r w:rsidRPr="00DF7524">
          <w:rPr>
            <w:bCs/>
          </w:rPr>
          <w:instrText xml:space="preserve"> PAGE </w:instrText>
        </w:r>
        <w:r w:rsidRPr="00DF7524">
          <w:rPr>
            <w:bCs/>
          </w:rPr>
          <w:fldChar w:fldCharType="separate"/>
        </w:r>
        <w:r w:rsidR="00BF1057">
          <w:rPr>
            <w:bCs/>
            <w:noProof/>
          </w:rPr>
          <w:t>4</w:t>
        </w:r>
        <w:r w:rsidRPr="00DF7524">
          <w:rPr>
            <w:bCs/>
          </w:rPr>
          <w:fldChar w:fldCharType="end"/>
        </w:r>
        <w:r>
          <w:t xml:space="preserve"> of </w:t>
        </w:r>
        <w:r>
          <w:rPr>
            <w:b/>
            <w:bCs/>
          </w:rPr>
          <w:fldChar w:fldCharType="begin"/>
        </w:r>
        <w:r>
          <w:rPr>
            <w:b/>
            <w:bCs/>
          </w:rPr>
          <w:instrText xml:space="preserve"> NUMPAGES  </w:instrText>
        </w:r>
        <w:r>
          <w:rPr>
            <w:b/>
            <w:bCs/>
          </w:rPr>
          <w:fldChar w:fldCharType="separate"/>
        </w:r>
        <w:r w:rsidR="00BF1057">
          <w:rPr>
            <w:b/>
            <w:bCs/>
            <w:noProof/>
          </w:rPr>
          <w:t>7</w:t>
        </w:r>
        <w:r>
          <w:rPr>
            <w:b/>
            <w:bCs/>
          </w:rPr>
          <w:fldChar w:fldCharType="end"/>
        </w:r>
      </w:p>
    </w:sdtContent>
  </w:sdt>
  <w:p w14:paraId="55FD8CE0" w14:textId="096A6760" w:rsidR="00D64576" w:rsidRDefault="00D64576" w:rsidP="004C1590">
    <w:pPr>
      <w:tabs>
        <w:tab w:val="center" w:pos="4320"/>
        <w:tab w:val="right"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595482"/>
      <w:docPartObj>
        <w:docPartGallery w:val="Page Numbers (Top of Page)"/>
        <w:docPartUnique/>
      </w:docPartObj>
    </w:sdtPr>
    <w:sdtEndPr/>
    <w:sdtContent>
      <w:p w14:paraId="21F5F665" w14:textId="1FA6C8FA" w:rsidR="001C6889" w:rsidRDefault="001C6889">
        <w:pPr>
          <w:pStyle w:val="Header"/>
          <w:jc w:val="right"/>
        </w:pPr>
        <w:r>
          <w:t>515 DM 4</w:t>
        </w:r>
      </w:p>
      <w:p w14:paraId="687D175B" w14:textId="73FA4F97" w:rsidR="001C6889" w:rsidRPr="007A26B3" w:rsidRDefault="001C6889">
        <w:pPr>
          <w:pStyle w:val="Header"/>
          <w:jc w:val="right"/>
        </w:pPr>
        <w:r>
          <w:t xml:space="preserve">Page </w:t>
        </w:r>
        <w:r w:rsidRPr="007A26B3">
          <w:rPr>
            <w:bCs/>
          </w:rPr>
          <w:fldChar w:fldCharType="begin"/>
        </w:r>
        <w:r w:rsidRPr="007A26B3">
          <w:rPr>
            <w:bCs/>
          </w:rPr>
          <w:instrText xml:space="preserve"> PAGE </w:instrText>
        </w:r>
        <w:r w:rsidRPr="007A26B3">
          <w:rPr>
            <w:bCs/>
          </w:rPr>
          <w:fldChar w:fldCharType="separate"/>
        </w:r>
        <w:r w:rsidR="00BF1057">
          <w:rPr>
            <w:bCs/>
            <w:noProof/>
          </w:rPr>
          <w:t>5</w:t>
        </w:r>
        <w:r w:rsidRPr="007A26B3">
          <w:rPr>
            <w:bCs/>
          </w:rPr>
          <w:fldChar w:fldCharType="end"/>
        </w:r>
        <w:r w:rsidRPr="007A26B3">
          <w:t xml:space="preserve"> of </w:t>
        </w:r>
        <w:r w:rsidRPr="007A26B3">
          <w:rPr>
            <w:bCs/>
          </w:rPr>
          <w:fldChar w:fldCharType="begin"/>
        </w:r>
        <w:r w:rsidRPr="007A26B3">
          <w:rPr>
            <w:bCs/>
          </w:rPr>
          <w:instrText xml:space="preserve"> NUMPAGES  </w:instrText>
        </w:r>
        <w:r w:rsidRPr="007A26B3">
          <w:rPr>
            <w:bCs/>
          </w:rPr>
          <w:fldChar w:fldCharType="separate"/>
        </w:r>
        <w:r w:rsidR="00BF1057">
          <w:rPr>
            <w:bCs/>
            <w:noProof/>
          </w:rPr>
          <w:t>7</w:t>
        </w:r>
        <w:r w:rsidRPr="007A26B3">
          <w:rPr>
            <w:bCs/>
          </w:rPr>
          <w:fldChar w:fldCharType="end"/>
        </w:r>
      </w:p>
    </w:sdtContent>
  </w:sdt>
  <w:p w14:paraId="207BAD28" w14:textId="45CAC5B2" w:rsidR="00210274" w:rsidRDefault="00210274" w:rsidP="004C1590">
    <w:pPr>
      <w:tabs>
        <w:tab w:val="center" w:pos="4320"/>
        <w:tab w:val="right" w:pos="8640"/>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947117"/>
      <w:docPartObj>
        <w:docPartGallery w:val="Page Numbers (Top of Page)"/>
        <w:docPartUnique/>
      </w:docPartObj>
    </w:sdtPr>
    <w:sdtEndPr/>
    <w:sdtContent>
      <w:p w14:paraId="27F2AF47" w14:textId="6D8D07CF" w:rsidR="001C6889" w:rsidRDefault="001C6889">
        <w:pPr>
          <w:pStyle w:val="Header"/>
          <w:jc w:val="right"/>
        </w:pPr>
        <w:r>
          <w:t>515 DM 4</w:t>
        </w:r>
      </w:p>
      <w:p w14:paraId="7D5B0599" w14:textId="243AF177" w:rsidR="001C6889" w:rsidRDefault="001C6889">
        <w:pPr>
          <w:pStyle w:val="Header"/>
          <w:jc w:val="right"/>
        </w:pPr>
        <w:r>
          <w:t xml:space="preserve">Page </w:t>
        </w:r>
        <w:r>
          <w:rPr>
            <w:b/>
            <w:bCs/>
          </w:rPr>
          <w:fldChar w:fldCharType="begin"/>
        </w:r>
        <w:r>
          <w:rPr>
            <w:b/>
            <w:bCs/>
          </w:rPr>
          <w:instrText xml:space="preserve"> PAGE </w:instrText>
        </w:r>
        <w:r>
          <w:rPr>
            <w:b/>
            <w:bCs/>
          </w:rPr>
          <w:fldChar w:fldCharType="separate"/>
        </w:r>
        <w:r w:rsidR="00BF1057">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BF1057">
          <w:rPr>
            <w:b/>
            <w:bCs/>
            <w:noProof/>
          </w:rPr>
          <w:t>7</w:t>
        </w:r>
        <w:r>
          <w:rPr>
            <w:b/>
            <w:bCs/>
          </w:rPr>
          <w:fldChar w:fldCharType="end"/>
        </w:r>
      </w:p>
    </w:sdtContent>
  </w:sdt>
  <w:p w14:paraId="7148F3CE" w14:textId="520C8C70" w:rsidR="00F41E50" w:rsidRDefault="00F41E50" w:rsidP="004C1590">
    <w:pPr>
      <w:tabs>
        <w:tab w:val="center" w:pos="4320"/>
        <w:tab w:val="right" w:pos="864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14:paraId="52A718BD" w14:textId="77777777" w:rsidR="0052581B" w:rsidRDefault="0052581B">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p w14:paraId="71FBFAB3" w14:textId="4619647F" w:rsidR="004C1590" w:rsidRDefault="004C1590" w:rsidP="004C1590">
    <w:pPr>
      <w:tabs>
        <w:tab w:val="center" w:pos="4320"/>
        <w:tab w:val="righ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74103"/>
    <w:multiLevelType w:val="multilevel"/>
    <w:tmpl w:val="8B64FBFC"/>
    <w:lvl w:ilvl="0">
      <w:start w:val="1"/>
      <w:numFmt w:val="lowerLetter"/>
      <w:lvlText w:val="(%1)"/>
      <w:lvlJc w:val="left"/>
      <w:pPr>
        <w:ind w:left="2160" w:firstLine="3960"/>
      </w:pPr>
    </w:lvl>
    <w:lvl w:ilvl="1">
      <w:start w:val="1"/>
      <w:numFmt w:val="lowerLetter"/>
      <w:lvlText w:val="%2."/>
      <w:lvlJc w:val="left"/>
      <w:pPr>
        <w:ind w:left="2880" w:firstLine="5400"/>
      </w:pPr>
    </w:lvl>
    <w:lvl w:ilvl="2">
      <w:start w:val="1"/>
      <w:numFmt w:val="lowerRoman"/>
      <w:lvlText w:val="%3."/>
      <w:lvlJc w:val="right"/>
      <w:pPr>
        <w:ind w:left="3600" w:firstLine="7020"/>
      </w:pPr>
    </w:lvl>
    <w:lvl w:ilvl="3">
      <w:start w:val="1"/>
      <w:numFmt w:val="decimal"/>
      <w:lvlText w:val="%4."/>
      <w:lvlJc w:val="left"/>
      <w:pPr>
        <w:ind w:left="4320" w:firstLine="8280"/>
      </w:pPr>
    </w:lvl>
    <w:lvl w:ilvl="4">
      <w:start w:val="1"/>
      <w:numFmt w:val="lowerLetter"/>
      <w:lvlText w:val="%5."/>
      <w:lvlJc w:val="left"/>
      <w:pPr>
        <w:ind w:left="5040" w:firstLine="9720"/>
      </w:pPr>
    </w:lvl>
    <w:lvl w:ilvl="5">
      <w:start w:val="1"/>
      <w:numFmt w:val="lowerRoman"/>
      <w:lvlText w:val="%6."/>
      <w:lvlJc w:val="right"/>
      <w:pPr>
        <w:ind w:left="5760" w:firstLine="11340"/>
      </w:pPr>
    </w:lvl>
    <w:lvl w:ilvl="6">
      <w:start w:val="1"/>
      <w:numFmt w:val="decimal"/>
      <w:lvlText w:val="%7."/>
      <w:lvlJc w:val="left"/>
      <w:pPr>
        <w:ind w:left="6480" w:firstLine="12600"/>
      </w:pPr>
    </w:lvl>
    <w:lvl w:ilvl="7">
      <w:start w:val="1"/>
      <w:numFmt w:val="lowerLetter"/>
      <w:lvlText w:val="%8."/>
      <w:lvlJc w:val="left"/>
      <w:pPr>
        <w:ind w:left="7200" w:firstLine="14040"/>
      </w:pPr>
    </w:lvl>
    <w:lvl w:ilvl="8">
      <w:start w:val="1"/>
      <w:numFmt w:val="lowerRoman"/>
      <w:lvlText w:val="%9."/>
      <w:lvlJc w:val="right"/>
      <w:pPr>
        <w:ind w:left="7920" w:firstLine="15660"/>
      </w:pPr>
    </w:lvl>
  </w:abstractNum>
  <w:abstractNum w:abstractNumId="1" w15:restartNumberingAfterBreak="0">
    <w:nsid w:val="2A2B678E"/>
    <w:multiLevelType w:val="multilevel"/>
    <w:tmpl w:val="174AB9D8"/>
    <w:lvl w:ilvl="0">
      <w:start w:val="1"/>
      <w:numFmt w:val="decimal"/>
      <w:lvlText w:val="(%1)"/>
      <w:lvlJc w:val="left"/>
      <w:pPr>
        <w:ind w:left="1620" w:firstLine="2880"/>
      </w:pPr>
    </w:lvl>
    <w:lvl w:ilvl="1">
      <w:start w:val="1"/>
      <w:numFmt w:val="lowerLetter"/>
      <w:lvlText w:val="%2."/>
      <w:lvlJc w:val="left"/>
      <w:pPr>
        <w:ind w:left="2340" w:firstLine="4320"/>
      </w:pPr>
    </w:lvl>
    <w:lvl w:ilvl="2">
      <w:start w:val="1"/>
      <w:numFmt w:val="lowerRoman"/>
      <w:lvlText w:val="%3."/>
      <w:lvlJc w:val="right"/>
      <w:pPr>
        <w:ind w:left="3060" w:firstLine="5940"/>
      </w:pPr>
    </w:lvl>
    <w:lvl w:ilvl="3">
      <w:start w:val="1"/>
      <w:numFmt w:val="decimal"/>
      <w:lvlText w:val="%4."/>
      <w:lvlJc w:val="left"/>
      <w:pPr>
        <w:ind w:left="3780" w:firstLine="7200"/>
      </w:pPr>
    </w:lvl>
    <w:lvl w:ilvl="4">
      <w:start w:val="1"/>
      <w:numFmt w:val="lowerLetter"/>
      <w:lvlText w:val="%5."/>
      <w:lvlJc w:val="left"/>
      <w:pPr>
        <w:ind w:left="4500" w:firstLine="8640"/>
      </w:pPr>
    </w:lvl>
    <w:lvl w:ilvl="5">
      <w:start w:val="1"/>
      <w:numFmt w:val="lowerRoman"/>
      <w:lvlText w:val="%6."/>
      <w:lvlJc w:val="right"/>
      <w:pPr>
        <w:ind w:left="5220" w:firstLine="10260"/>
      </w:pPr>
    </w:lvl>
    <w:lvl w:ilvl="6">
      <w:start w:val="1"/>
      <w:numFmt w:val="decimal"/>
      <w:lvlText w:val="%7."/>
      <w:lvlJc w:val="left"/>
      <w:pPr>
        <w:ind w:left="5940" w:firstLine="11520"/>
      </w:pPr>
    </w:lvl>
    <w:lvl w:ilvl="7">
      <w:start w:val="1"/>
      <w:numFmt w:val="lowerLetter"/>
      <w:lvlText w:val="%8."/>
      <w:lvlJc w:val="left"/>
      <w:pPr>
        <w:ind w:left="6660" w:firstLine="12960"/>
      </w:pPr>
    </w:lvl>
    <w:lvl w:ilvl="8">
      <w:start w:val="1"/>
      <w:numFmt w:val="lowerRoman"/>
      <w:lvlText w:val="%9."/>
      <w:lvlJc w:val="right"/>
      <w:pPr>
        <w:ind w:left="7380" w:firstLine="14580"/>
      </w:pPr>
    </w:lvl>
  </w:abstractNum>
  <w:abstractNum w:abstractNumId="2" w15:restartNumberingAfterBreak="0">
    <w:nsid w:val="30001986"/>
    <w:multiLevelType w:val="multilevel"/>
    <w:tmpl w:val="9FE0C788"/>
    <w:lvl w:ilvl="0">
      <w:start w:val="1"/>
      <w:numFmt w:val="decimal"/>
      <w:lvlText w:val="(%1)"/>
      <w:lvlJc w:val="left"/>
      <w:pPr>
        <w:ind w:left="1170" w:firstLine="1980"/>
      </w:pPr>
    </w:lvl>
    <w:lvl w:ilvl="1">
      <w:start w:val="1"/>
      <w:numFmt w:val="lowerLetter"/>
      <w:lvlText w:val="%2."/>
      <w:lvlJc w:val="left"/>
      <w:pPr>
        <w:ind w:left="1890" w:firstLine="3420"/>
      </w:pPr>
    </w:lvl>
    <w:lvl w:ilvl="2">
      <w:start w:val="1"/>
      <w:numFmt w:val="lowerRoman"/>
      <w:lvlText w:val="%3."/>
      <w:lvlJc w:val="right"/>
      <w:pPr>
        <w:ind w:left="2610" w:firstLine="5040"/>
      </w:pPr>
    </w:lvl>
    <w:lvl w:ilvl="3">
      <w:start w:val="1"/>
      <w:numFmt w:val="decimal"/>
      <w:lvlText w:val="%4."/>
      <w:lvlJc w:val="left"/>
      <w:pPr>
        <w:ind w:left="3330" w:firstLine="6300"/>
      </w:pPr>
    </w:lvl>
    <w:lvl w:ilvl="4">
      <w:start w:val="1"/>
      <w:numFmt w:val="lowerLetter"/>
      <w:lvlText w:val="%5."/>
      <w:lvlJc w:val="left"/>
      <w:pPr>
        <w:ind w:left="4050" w:firstLine="7740"/>
      </w:pPr>
    </w:lvl>
    <w:lvl w:ilvl="5">
      <w:start w:val="1"/>
      <w:numFmt w:val="lowerRoman"/>
      <w:lvlText w:val="%6."/>
      <w:lvlJc w:val="right"/>
      <w:pPr>
        <w:ind w:left="4770" w:firstLine="9360"/>
      </w:pPr>
    </w:lvl>
    <w:lvl w:ilvl="6">
      <w:start w:val="1"/>
      <w:numFmt w:val="decimal"/>
      <w:lvlText w:val="%7."/>
      <w:lvlJc w:val="left"/>
      <w:pPr>
        <w:ind w:left="5490" w:firstLine="10620"/>
      </w:pPr>
    </w:lvl>
    <w:lvl w:ilvl="7">
      <w:start w:val="1"/>
      <w:numFmt w:val="lowerLetter"/>
      <w:lvlText w:val="%8."/>
      <w:lvlJc w:val="left"/>
      <w:pPr>
        <w:ind w:left="6210" w:firstLine="12060"/>
      </w:pPr>
    </w:lvl>
    <w:lvl w:ilvl="8">
      <w:start w:val="1"/>
      <w:numFmt w:val="lowerRoman"/>
      <w:lvlText w:val="%9."/>
      <w:lvlJc w:val="right"/>
      <w:pPr>
        <w:ind w:left="6930" w:firstLine="13680"/>
      </w:pPr>
    </w:lvl>
  </w:abstractNum>
  <w:abstractNum w:abstractNumId="3" w15:restartNumberingAfterBreak="0">
    <w:nsid w:val="325F1C2A"/>
    <w:multiLevelType w:val="multilevel"/>
    <w:tmpl w:val="7D301128"/>
    <w:lvl w:ilvl="0">
      <w:start w:val="1"/>
      <w:numFmt w:val="lowerLetter"/>
      <w:lvlText w:val="(%1)"/>
      <w:lvlJc w:val="left"/>
      <w:pPr>
        <w:ind w:left="2070" w:firstLine="3780"/>
      </w:pPr>
    </w:lvl>
    <w:lvl w:ilvl="1">
      <w:start w:val="1"/>
      <w:numFmt w:val="lowerLetter"/>
      <w:lvlText w:val="%2."/>
      <w:lvlJc w:val="left"/>
      <w:pPr>
        <w:ind w:left="2790" w:firstLine="5220"/>
      </w:pPr>
    </w:lvl>
    <w:lvl w:ilvl="2">
      <w:start w:val="1"/>
      <w:numFmt w:val="lowerRoman"/>
      <w:lvlText w:val="%3."/>
      <w:lvlJc w:val="right"/>
      <w:pPr>
        <w:ind w:left="3510" w:firstLine="6840"/>
      </w:pPr>
    </w:lvl>
    <w:lvl w:ilvl="3">
      <w:start w:val="1"/>
      <w:numFmt w:val="decimal"/>
      <w:lvlText w:val="%4."/>
      <w:lvlJc w:val="left"/>
      <w:pPr>
        <w:ind w:left="4230" w:firstLine="8100"/>
      </w:pPr>
    </w:lvl>
    <w:lvl w:ilvl="4">
      <w:start w:val="1"/>
      <w:numFmt w:val="lowerLetter"/>
      <w:lvlText w:val="%5."/>
      <w:lvlJc w:val="left"/>
      <w:pPr>
        <w:ind w:left="4950" w:firstLine="9540"/>
      </w:pPr>
    </w:lvl>
    <w:lvl w:ilvl="5">
      <w:start w:val="1"/>
      <w:numFmt w:val="lowerRoman"/>
      <w:lvlText w:val="%6."/>
      <w:lvlJc w:val="right"/>
      <w:pPr>
        <w:ind w:left="5670" w:firstLine="11160"/>
      </w:pPr>
    </w:lvl>
    <w:lvl w:ilvl="6">
      <w:start w:val="1"/>
      <w:numFmt w:val="decimal"/>
      <w:lvlText w:val="%7."/>
      <w:lvlJc w:val="left"/>
      <w:pPr>
        <w:ind w:left="6390" w:firstLine="12420"/>
      </w:pPr>
    </w:lvl>
    <w:lvl w:ilvl="7">
      <w:start w:val="1"/>
      <w:numFmt w:val="lowerLetter"/>
      <w:lvlText w:val="%8."/>
      <w:lvlJc w:val="left"/>
      <w:pPr>
        <w:ind w:left="7110" w:firstLine="13860"/>
      </w:pPr>
    </w:lvl>
    <w:lvl w:ilvl="8">
      <w:start w:val="1"/>
      <w:numFmt w:val="lowerRoman"/>
      <w:lvlText w:val="%9."/>
      <w:lvlJc w:val="right"/>
      <w:pPr>
        <w:ind w:left="7830" w:firstLine="15480"/>
      </w:pPr>
    </w:lvl>
  </w:abstractNum>
  <w:abstractNum w:abstractNumId="4" w15:restartNumberingAfterBreak="0">
    <w:nsid w:val="573C7441"/>
    <w:multiLevelType w:val="multilevel"/>
    <w:tmpl w:val="474C966E"/>
    <w:lvl w:ilvl="0">
      <w:start w:val="1"/>
      <w:numFmt w:val="lowerLetter"/>
      <w:lvlText w:val="(%1)"/>
      <w:lvlJc w:val="left"/>
      <w:pPr>
        <w:ind w:left="2070" w:firstLine="3780"/>
      </w:pPr>
    </w:lvl>
    <w:lvl w:ilvl="1">
      <w:start w:val="1"/>
      <w:numFmt w:val="lowerLetter"/>
      <w:lvlText w:val="%2."/>
      <w:lvlJc w:val="left"/>
      <w:pPr>
        <w:ind w:left="2790" w:firstLine="5220"/>
      </w:pPr>
    </w:lvl>
    <w:lvl w:ilvl="2">
      <w:start w:val="1"/>
      <w:numFmt w:val="lowerRoman"/>
      <w:lvlText w:val="%3."/>
      <w:lvlJc w:val="right"/>
      <w:pPr>
        <w:ind w:left="3510" w:firstLine="6840"/>
      </w:pPr>
    </w:lvl>
    <w:lvl w:ilvl="3">
      <w:start w:val="1"/>
      <w:numFmt w:val="decimal"/>
      <w:lvlText w:val="%4."/>
      <w:lvlJc w:val="left"/>
      <w:pPr>
        <w:ind w:left="4230" w:firstLine="8100"/>
      </w:pPr>
    </w:lvl>
    <w:lvl w:ilvl="4">
      <w:start w:val="1"/>
      <w:numFmt w:val="lowerLetter"/>
      <w:lvlText w:val="%5."/>
      <w:lvlJc w:val="left"/>
      <w:pPr>
        <w:ind w:left="4950" w:firstLine="9540"/>
      </w:pPr>
    </w:lvl>
    <w:lvl w:ilvl="5">
      <w:start w:val="1"/>
      <w:numFmt w:val="lowerRoman"/>
      <w:lvlText w:val="%6."/>
      <w:lvlJc w:val="right"/>
      <w:pPr>
        <w:ind w:left="5670" w:firstLine="11160"/>
      </w:pPr>
    </w:lvl>
    <w:lvl w:ilvl="6">
      <w:start w:val="1"/>
      <w:numFmt w:val="decimal"/>
      <w:lvlText w:val="%7."/>
      <w:lvlJc w:val="left"/>
      <w:pPr>
        <w:ind w:left="6390" w:firstLine="12420"/>
      </w:pPr>
    </w:lvl>
    <w:lvl w:ilvl="7">
      <w:start w:val="1"/>
      <w:numFmt w:val="lowerLetter"/>
      <w:lvlText w:val="%8."/>
      <w:lvlJc w:val="left"/>
      <w:pPr>
        <w:ind w:left="7110" w:firstLine="13860"/>
      </w:pPr>
    </w:lvl>
    <w:lvl w:ilvl="8">
      <w:start w:val="1"/>
      <w:numFmt w:val="lowerRoman"/>
      <w:lvlText w:val="%9."/>
      <w:lvlJc w:val="right"/>
      <w:pPr>
        <w:ind w:left="7830" w:firstLine="15480"/>
      </w:pPr>
    </w:lvl>
  </w:abstractNum>
  <w:abstractNum w:abstractNumId="5" w15:restartNumberingAfterBreak="0">
    <w:nsid w:val="5D833FBD"/>
    <w:multiLevelType w:val="hybridMultilevel"/>
    <w:tmpl w:val="67688064"/>
    <w:lvl w:ilvl="0" w:tplc="4AAE88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FA"/>
    <w:rsid w:val="000176D3"/>
    <w:rsid w:val="000A6D57"/>
    <w:rsid w:val="000E1E23"/>
    <w:rsid w:val="000F293C"/>
    <w:rsid w:val="00103D96"/>
    <w:rsid w:val="00104309"/>
    <w:rsid w:val="00106B12"/>
    <w:rsid w:val="001400F7"/>
    <w:rsid w:val="00152783"/>
    <w:rsid w:val="00175A2D"/>
    <w:rsid w:val="00185771"/>
    <w:rsid w:val="0019443D"/>
    <w:rsid w:val="00194AC5"/>
    <w:rsid w:val="001C6889"/>
    <w:rsid w:val="001E0213"/>
    <w:rsid w:val="001F60BC"/>
    <w:rsid w:val="00202CC2"/>
    <w:rsid w:val="00210274"/>
    <w:rsid w:val="002156FA"/>
    <w:rsid w:val="00215F81"/>
    <w:rsid w:val="00220D1C"/>
    <w:rsid w:val="00260021"/>
    <w:rsid w:val="00272EBE"/>
    <w:rsid w:val="00286749"/>
    <w:rsid w:val="002B243B"/>
    <w:rsid w:val="002C2AD2"/>
    <w:rsid w:val="002D3E0D"/>
    <w:rsid w:val="002F0BD9"/>
    <w:rsid w:val="003575F0"/>
    <w:rsid w:val="00366C1A"/>
    <w:rsid w:val="00370A13"/>
    <w:rsid w:val="00381703"/>
    <w:rsid w:val="0039356E"/>
    <w:rsid w:val="003C136A"/>
    <w:rsid w:val="003C3206"/>
    <w:rsid w:val="003C5A0D"/>
    <w:rsid w:val="004018CC"/>
    <w:rsid w:val="00406B80"/>
    <w:rsid w:val="00424DBC"/>
    <w:rsid w:val="00431301"/>
    <w:rsid w:val="00453D8C"/>
    <w:rsid w:val="004629DF"/>
    <w:rsid w:val="00471EE2"/>
    <w:rsid w:val="00476F72"/>
    <w:rsid w:val="00492312"/>
    <w:rsid w:val="004A4AEE"/>
    <w:rsid w:val="004C1590"/>
    <w:rsid w:val="004C5B40"/>
    <w:rsid w:val="004C5E6A"/>
    <w:rsid w:val="004D0398"/>
    <w:rsid w:val="004F0A31"/>
    <w:rsid w:val="00522A6D"/>
    <w:rsid w:val="0052581B"/>
    <w:rsid w:val="005502DF"/>
    <w:rsid w:val="00552B2C"/>
    <w:rsid w:val="00562DD8"/>
    <w:rsid w:val="005829E2"/>
    <w:rsid w:val="005B15BD"/>
    <w:rsid w:val="005C772D"/>
    <w:rsid w:val="006243FA"/>
    <w:rsid w:val="00641AB1"/>
    <w:rsid w:val="00646956"/>
    <w:rsid w:val="00655ABF"/>
    <w:rsid w:val="0067128A"/>
    <w:rsid w:val="006A6BFD"/>
    <w:rsid w:val="006A720F"/>
    <w:rsid w:val="006B7B99"/>
    <w:rsid w:val="006C26A1"/>
    <w:rsid w:val="006F004A"/>
    <w:rsid w:val="0070364A"/>
    <w:rsid w:val="007076FD"/>
    <w:rsid w:val="00713757"/>
    <w:rsid w:val="0074237D"/>
    <w:rsid w:val="007428E8"/>
    <w:rsid w:val="00747458"/>
    <w:rsid w:val="00756059"/>
    <w:rsid w:val="00762561"/>
    <w:rsid w:val="007A26B3"/>
    <w:rsid w:val="007C2216"/>
    <w:rsid w:val="007C39C9"/>
    <w:rsid w:val="007D2FC9"/>
    <w:rsid w:val="007D3E11"/>
    <w:rsid w:val="0080527C"/>
    <w:rsid w:val="00820F8B"/>
    <w:rsid w:val="00864D21"/>
    <w:rsid w:val="00867629"/>
    <w:rsid w:val="00890675"/>
    <w:rsid w:val="008A33C3"/>
    <w:rsid w:val="008A7AF5"/>
    <w:rsid w:val="008E5604"/>
    <w:rsid w:val="00956B74"/>
    <w:rsid w:val="00981B8F"/>
    <w:rsid w:val="009A4CBC"/>
    <w:rsid w:val="009A549F"/>
    <w:rsid w:val="00A56D63"/>
    <w:rsid w:val="00A6435D"/>
    <w:rsid w:val="00A71308"/>
    <w:rsid w:val="00A749AD"/>
    <w:rsid w:val="00AA3B71"/>
    <w:rsid w:val="00AA3C0E"/>
    <w:rsid w:val="00AA6395"/>
    <w:rsid w:val="00AD4231"/>
    <w:rsid w:val="00AE4070"/>
    <w:rsid w:val="00B06354"/>
    <w:rsid w:val="00B335D4"/>
    <w:rsid w:val="00B44CD0"/>
    <w:rsid w:val="00B8131B"/>
    <w:rsid w:val="00B90CD6"/>
    <w:rsid w:val="00BA2787"/>
    <w:rsid w:val="00BC1B23"/>
    <w:rsid w:val="00BF1057"/>
    <w:rsid w:val="00C40D6E"/>
    <w:rsid w:val="00C5566F"/>
    <w:rsid w:val="00C620C1"/>
    <w:rsid w:val="00C66ABA"/>
    <w:rsid w:val="00C97A0C"/>
    <w:rsid w:val="00CB7AC3"/>
    <w:rsid w:val="00CC04C9"/>
    <w:rsid w:val="00CE2772"/>
    <w:rsid w:val="00D250D8"/>
    <w:rsid w:val="00D26F51"/>
    <w:rsid w:val="00D317EE"/>
    <w:rsid w:val="00D33EB7"/>
    <w:rsid w:val="00D40DC1"/>
    <w:rsid w:val="00D52FCE"/>
    <w:rsid w:val="00D64576"/>
    <w:rsid w:val="00D90F5E"/>
    <w:rsid w:val="00DA7528"/>
    <w:rsid w:val="00DC26BC"/>
    <w:rsid w:val="00DF38D0"/>
    <w:rsid w:val="00DF7524"/>
    <w:rsid w:val="00E35AC6"/>
    <w:rsid w:val="00E5287E"/>
    <w:rsid w:val="00E877F2"/>
    <w:rsid w:val="00EA1D29"/>
    <w:rsid w:val="00EA4464"/>
    <w:rsid w:val="00F112BE"/>
    <w:rsid w:val="00F41E50"/>
    <w:rsid w:val="00F435F4"/>
    <w:rsid w:val="00F64EDA"/>
    <w:rsid w:val="00FD61E8"/>
    <w:rsid w:val="00FE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F1EA0"/>
  <w15:docId w15:val="{E53AD86C-72A0-4CE4-B0FF-3022468B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E4070"/>
    <w:pPr>
      <w:tabs>
        <w:tab w:val="center" w:pos="4680"/>
        <w:tab w:val="right" w:pos="9360"/>
      </w:tabs>
    </w:pPr>
  </w:style>
  <w:style w:type="character" w:customStyle="1" w:styleId="HeaderChar">
    <w:name w:val="Header Char"/>
    <w:basedOn w:val="DefaultParagraphFont"/>
    <w:link w:val="Header"/>
    <w:uiPriority w:val="99"/>
    <w:rsid w:val="00AE4070"/>
  </w:style>
  <w:style w:type="paragraph" w:styleId="Footer">
    <w:name w:val="footer"/>
    <w:basedOn w:val="Normal"/>
    <w:link w:val="FooterChar"/>
    <w:uiPriority w:val="99"/>
    <w:unhideWhenUsed/>
    <w:rsid w:val="00AE4070"/>
    <w:pPr>
      <w:tabs>
        <w:tab w:val="center" w:pos="4680"/>
        <w:tab w:val="right" w:pos="9360"/>
      </w:tabs>
    </w:pPr>
  </w:style>
  <w:style w:type="character" w:customStyle="1" w:styleId="FooterChar">
    <w:name w:val="Footer Char"/>
    <w:basedOn w:val="DefaultParagraphFont"/>
    <w:link w:val="Footer"/>
    <w:uiPriority w:val="99"/>
    <w:rsid w:val="00AE4070"/>
  </w:style>
  <w:style w:type="paragraph" w:styleId="BalloonText">
    <w:name w:val="Balloon Text"/>
    <w:basedOn w:val="Normal"/>
    <w:link w:val="BalloonTextChar"/>
    <w:uiPriority w:val="99"/>
    <w:semiHidden/>
    <w:unhideWhenUsed/>
    <w:rsid w:val="00185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771"/>
    <w:rPr>
      <w:rFonts w:ascii="Segoe UI" w:hAnsi="Segoe UI" w:cs="Segoe UI"/>
      <w:sz w:val="18"/>
      <w:szCs w:val="18"/>
    </w:rPr>
  </w:style>
  <w:style w:type="paragraph" w:styleId="ListParagraph">
    <w:name w:val="List Paragraph"/>
    <w:basedOn w:val="Normal"/>
    <w:uiPriority w:val="34"/>
    <w:qFormat/>
    <w:rsid w:val="00185771"/>
    <w:pPr>
      <w:ind w:left="720"/>
      <w:contextualSpacing/>
    </w:pPr>
  </w:style>
  <w:style w:type="character" w:styleId="CommentReference">
    <w:name w:val="annotation reference"/>
    <w:basedOn w:val="DefaultParagraphFont"/>
    <w:uiPriority w:val="99"/>
    <w:semiHidden/>
    <w:unhideWhenUsed/>
    <w:rsid w:val="006A720F"/>
    <w:rPr>
      <w:sz w:val="16"/>
      <w:szCs w:val="16"/>
    </w:rPr>
  </w:style>
  <w:style w:type="paragraph" w:styleId="CommentText">
    <w:name w:val="annotation text"/>
    <w:basedOn w:val="Normal"/>
    <w:link w:val="CommentTextChar"/>
    <w:uiPriority w:val="99"/>
    <w:semiHidden/>
    <w:unhideWhenUsed/>
    <w:rsid w:val="006A720F"/>
    <w:rPr>
      <w:sz w:val="20"/>
      <w:szCs w:val="20"/>
    </w:rPr>
  </w:style>
  <w:style w:type="character" w:customStyle="1" w:styleId="CommentTextChar">
    <w:name w:val="Comment Text Char"/>
    <w:basedOn w:val="DefaultParagraphFont"/>
    <w:link w:val="CommentText"/>
    <w:uiPriority w:val="99"/>
    <w:semiHidden/>
    <w:rsid w:val="006A720F"/>
    <w:rPr>
      <w:sz w:val="20"/>
      <w:szCs w:val="20"/>
    </w:rPr>
  </w:style>
  <w:style w:type="paragraph" w:styleId="CommentSubject">
    <w:name w:val="annotation subject"/>
    <w:basedOn w:val="CommentText"/>
    <w:next w:val="CommentText"/>
    <w:link w:val="CommentSubjectChar"/>
    <w:uiPriority w:val="99"/>
    <w:semiHidden/>
    <w:unhideWhenUsed/>
    <w:rsid w:val="006A720F"/>
    <w:rPr>
      <w:b/>
      <w:bCs/>
    </w:rPr>
  </w:style>
  <w:style w:type="character" w:customStyle="1" w:styleId="CommentSubjectChar">
    <w:name w:val="Comment Subject Char"/>
    <w:basedOn w:val="CommentTextChar"/>
    <w:link w:val="CommentSubject"/>
    <w:uiPriority w:val="99"/>
    <w:semiHidden/>
    <w:rsid w:val="006A72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3A5E2-A2AB-4A3E-8356-A11FE8FF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Molony, Jeffrey Glenn</dc:creator>
  <cp:lastModifiedBy>Wilson, Hazel A</cp:lastModifiedBy>
  <cp:revision>3</cp:revision>
  <cp:lastPrinted>2016-06-14T15:31:00Z</cp:lastPrinted>
  <dcterms:created xsi:type="dcterms:W3CDTF">2016-11-28T20:15:00Z</dcterms:created>
  <dcterms:modified xsi:type="dcterms:W3CDTF">2016-11-30T19:30:00Z</dcterms:modified>
</cp:coreProperties>
</file>